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B455" w14:textId="77777777" w:rsidR="00282D10" w:rsidRPr="00CE3C36" w:rsidRDefault="00B100B2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iCs/>
          <w:color w:val="BFBFBF" w:themeColor="background1" w:themeShade="BF"/>
          <w:sz w:val="28"/>
          <w:szCs w:val="28"/>
          <w:lang w:eastAsia="de-DE"/>
        </w:rPr>
      </w:pPr>
      <w:r w:rsidRPr="00CE3C3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Neuer Onlineshop </w:t>
      </w:r>
      <w:r w:rsidR="00673529" w:rsidRPr="00CE3C3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l</w:t>
      </w:r>
      <w:r w:rsidR="00BD50B8" w:rsidRPr="00CE3C3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okal-ist-online.de: KOMSA-Gruppe </w:t>
      </w:r>
      <w:r w:rsidR="004E69F8" w:rsidRPr="00CE3C3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unterstützt Fachhandelspartner mit alternativen Verdienstmöglichkeiten </w:t>
      </w:r>
    </w:p>
    <w:p w14:paraId="0AE4B87F" w14:textId="77777777" w:rsidR="00BC2E65" w:rsidRDefault="00BC2E65" w:rsidP="0075271A">
      <w:pPr>
        <w:spacing w:after="0"/>
        <w:jc w:val="both"/>
        <w:rPr>
          <w:rFonts w:ascii="Arial" w:eastAsia="Times New Roman" w:hAnsi="Arial" w:cs="Arial"/>
          <w:b/>
          <w:highlight w:val="green"/>
          <w:lang w:eastAsia="de-DE"/>
        </w:rPr>
      </w:pPr>
    </w:p>
    <w:p w14:paraId="2B1642CC" w14:textId="5C871C62" w:rsidR="00D257B0" w:rsidRDefault="00BC2E65" w:rsidP="0075271A">
      <w:pPr>
        <w:spacing w:after="0"/>
        <w:jc w:val="both"/>
        <w:rPr>
          <w:i/>
        </w:rPr>
      </w:pPr>
      <w:bookmarkStart w:id="0" w:name="_Hlk35958602"/>
      <w:r w:rsidRPr="00BC2E65">
        <w:rPr>
          <w:rFonts w:ascii="Arial" w:eastAsia="Times New Roman" w:hAnsi="Arial" w:cs="Arial"/>
          <w:b/>
          <w:lang w:eastAsia="de-DE"/>
        </w:rPr>
        <w:t>Damit Telekommunikations-Fachhändler in Zeiten von deutschlandweiten Geschäftsschließungen auch weiterhin ihre Kunden bedienen können, hat der</w:t>
      </w:r>
      <w:r w:rsidR="00BD50B8" w:rsidRPr="00BC2E65">
        <w:rPr>
          <w:rFonts w:ascii="Arial" w:eastAsia="Times New Roman" w:hAnsi="Arial" w:cs="Arial"/>
          <w:b/>
          <w:lang w:eastAsia="de-DE"/>
        </w:rPr>
        <w:t xml:space="preserve"> </w:t>
      </w:r>
      <w:r w:rsidR="00673529" w:rsidRPr="00BC2E65">
        <w:rPr>
          <w:rFonts w:ascii="Arial" w:eastAsia="Times New Roman" w:hAnsi="Arial" w:cs="Arial"/>
          <w:b/>
          <w:lang w:eastAsia="de-DE"/>
        </w:rPr>
        <w:t>sächsische Distributor und Dienstleister</w:t>
      </w:r>
      <w:r w:rsidR="00ED077C" w:rsidRPr="00BC2E65">
        <w:rPr>
          <w:rFonts w:ascii="Arial" w:eastAsia="Times New Roman" w:hAnsi="Arial" w:cs="Arial"/>
          <w:b/>
          <w:lang w:eastAsia="de-DE"/>
        </w:rPr>
        <w:t xml:space="preserve"> </w:t>
      </w:r>
      <w:r w:rsidR="002F702B" w:rsidRPr="00BC2E65">
        <w:rPr>
          <w:rFonts w:ascii="Arial" w:eastAsia="Times New Roman" w:hAnsi="Arial" w:cs="Arial"/>
          <w:b/>
          <w:lang w:eastAsia="de-DE"/>
        </w:rPr>
        <w:t xml:space="preserve">unter dem Motto #solidarischeinkaufen </w:t>
      </w:r>
      <w:r w:rsidR="00ED077C" w:rsidRPr="00BC2E65">
        <w:rPr>
          <w:rFonts w:ascii="Arial" w:eastAsia="Times New Roman" w:hAnsi="Arial" w:cs="Arial"/>
          <w:b/>
          <w:lang w:eastAsia="de-DE"/>
        </w:rPr>
        <w:t xml:space="preserve">eine </w:t>
      </w:r>
      <w:r w:rsidR="00CE3C36" w:rsidRPr="00BC2E65">
        <w:rPr>
          <w:rFonts w:ascii="Arial" w:eastAsia="Times New Roman" w:hAnsi="Arial" w:cs="Arial"/>
          <w:b/>
          <w:lang w:eastAsia="de-DE"/>
        </w:rPr>
        <w:t>Initiative</w:t>
      </w:r>
      <w:r w:rsidR="00ED077C" w:rsidRPr="00BC2E65">
        <w:rPr>
          <w:rFonts w:ascii="Arial" w:eastAsia="Times New Roman" w:hAnsi="Arial" w:cs="Arial"/>
          <w:b/>
          <w:lang w:eastAsia="de-DE"/>
        </w:rPr>
        <w:t xml:space="preserve"> gestartet</w:t>
      </w:r>
      <w:r>
        <w:rPr>
          <w:rFonts w:ascii="Arial" w:eastAsia="Times New Roman" w:hAnsi="Arial" w:cs="Arial"/>
          <w:b/>
          <w:lang w:eastAsia="de-DE"/>
        </w:rPr>
        <w:t xml:space="preserve">. </w:t>
      </w:r>
      <w:bookmarkEnd w:id="0"/>
      <w:r w:rsidR="00ED077C" w:rsidRPr="00CE3C36">
        <w:rPr>
          <w:rFonts w:ascii="Arial" w:eastAsia="Times New Roman" w:hAnsi="Arial" w:cs="Arial"/>
          <w:b/>
          <w:lang w:eastAsia="de-DE"/>
        </w:rPr>
        <w:t xml:space="preserve">Auf </w:t>
      </w:r>
      <w:hyperlink r:id="rId8" w:history="1">
        <w:r w:rsidR="00ED077C" w:rsidRPr="00CE3C36">
          <w:rPr>
            <w:rStyle w:val="Hyperlink"/>
            <w:rFonts w:ascii="Arial" w:eastAsia="Times New Roman" w:hAnsi="Arial" w:cs="Arial"/>
            <w:b/>
            <w:lang w:eastAsia="de-DE"/>
          </w:rPr>
          <w:t>lokal-ist-online.de</w:t>
        </w:r>
      </w:hyperlink>
      <w:r w:rsidR="00ED077C" w:rsidRPr="00CE3C36">
        <w:rPr>
          <w:rFonts w:ascii="Arial" w:eastAsia="Times New Roman" w:hAnsi="Arial" w:cs="Arial"/>
          <w:b/>
          <w:lang w:eastAsia="de-DE"/>
        </w:rPr>
        <w:t xml:space="preserve"> finden </w:t>
      </w:r>
      <w:r w:rsidR="00F31E27">
        <w:rPr>
          <w:rFonts w:ascii="Arial" w:eastAsia="Times New Roman" w:hAnsi="Arial" w:cs="Arial"/>
          <w:b/>
          <w:lang w:eastAsia="de-DE"/>
        </w:rPr>
        <w:t>Endverbraucher</w:t>
      </w:r>
      <w:r w:rsidR="00ED077C" w:rsidRPr="00CE3C36">
        <w:rPr>
          <w:rFonts w:ascii="Arial" w:eastAsia="Times New Roman" w:hAnsi="Arial" w:cs="Arial"/>
          <w:b/>
          <w:lang w:eastAsia="de-DE"/>
        </w:rPr>
        <w:t xml:space="preserve"> </w:t>
      </w:r>
      <w:r w:rsidR="00E1076F" w:rsidRPr="00CE3C36">
        <w:rPr>
          <w:rFonts w:ascii="Arial" w:eastAsia="Times New Roman" w:hAnsi="Arial" w:cs="Arial"/>
          <w:b/>
          <w:lang w:eastAsia="de-DE"/>
        </w:rPr>
        <w:t>ab sofort</w:t>
      </w:r>
      <w:r w:rsidR="00270FE4" w:rsidRPr="00CE3C36">
        <w:rPr>
          <w:rFonts w:ascii="Arial" w:eastAsia="Times New Roman" w:hAnsi="Arial" w:cs="Arial"/>
          <w:b/>
          <w:lang w:eastAsia="de-DE"/>
        </w:rPr>
        <w:t xml:space="preserve"> ein </w:t>
      </w:r>
      <w:r w:rsidR="0066190E">
        <w:rPr>
          <w:rFonts w:ascii="Arial" w:eastAsia="Times New Roman" w:hAnsi="Arial" w:cs="Arial"/>
          <w:b/>
          <w:lang w:eastAsia="de-DE"/>
        </w:rPr>
        <w:t>umfangreiches Produkts</w:t>
      </w:r>
      <w:r w:rsidR="00270FE4" w:rsidRPr="00CE3C36">
        <w:rPr>
          <w:rFonts w:ascii="Arial" w:eastAsia="Times New Roman" w:hAnsi="Arial" w:cs="Arial"/>
          <w:b/>
          <w:lang w:eastAsia="de-DE"/>
        </w:rPr>
        <w:t>ortiment</w:t>
      </w:r>
      <w:r w:rsidR="005B1216" w:rsidRPr="00CE3C36">
        <w:rPr>
          <w:rFonts w:ascii="Arial" w:eastAsia="Times New Roman" w:hAnsi="Arial" w:cs="Arial"/>
          <w:b/>
          <w:lang w:eastAsia="de-DE"/>
        </w:rPr>
        <w:t xml:space="preserve">, eingeteilt in die – derzeit stark nachgefragten – Bereiche </w:t>
      </w:r>
      <w:r w:rsidR="0075271A" w:rsidRPr="00CE3C36">
        <w:rPr>
          <w:rFonts w:ascii="Arial" w:eastAsia="Times New Roman" w:hAnsi="Arial" w:cs="Arial"/>
          <w:b/>
          <w:lang w:eastAsia="de-DE"/>
        </w:rPr>
        <w:t>#homeoffice</w:t>
      </w:r>
      <w:r w:rsidR="00ED077C" w:rsidRPr="00CE3C36">
        <w:rPr>
          <w:rFonts w:ascii="Arial" w:eastAsia="Times New Roman" w:hAnsi="Arial" w:cs="Arial"/>
          <w:b/>
          <w:lang w:eastAsia="de-DE"/>
        </w:rPr>
        <w:t xml:space="preserve">, </w:t>
      </w:r>
      <w:r w:rsidR="0075271A" w:rsidRPr="00CE3C36">
        <w:rPr>
          <w:rFonts w:ascii="Arial" w:eastAsia="Times New Roman" w:hAnsi="Arial" w:cs="Arial"/>
          <w:b/>
          <w:lang w:eastAsia="de-DE"/>
        </w:rPr>
        <w:t>#gegenlangeweile</w:t>
      </w:r>
      <w:r w:rsidR="00ED077C" w:rsidRPr="00CE3C36">
        <w:rPr>
          <w:rFonts w:ascii="Arial" w:eastAsia="Times New Roman" w:hAnsi="Arial" w:cs="Arial"/>
          <w:b/>
          <w:lang w:eastAsia="de-DE"/>
        </w:rPr>
        <w:t xml:space="preserve">, </w:t>
      </w:r>
      <w:r w:rsidR="0075271A" w:rsidRPr="00CE3C36">
        <w:rPr>
          <w:rFonts w:ascii="Arial" w:eastAsia="Times New Roman" w:hAnsi="Arial" w:cs="Arial"/>
          <w:b/>
          <w:lang w:eastAsia="de-DE"/>
        </w:rPr>
        <w:t>#inkontaktbleiben</w:t>
      </w:r>
      <w:r w:rsidR="00ED077C" w:rsidRPr="00CE3C36">
        <w:rPr>
          <w:rFonts w:ascii="Arial" w:eastAsia="Times New Roman" w:hAnsi="Arial" w:cs="Arial"/>
          <w:b/>
          <w:lang w:eastAsia="de-DE"/>
        </w:rPr>
        <w:t xml:space="preserve">, </w:t>
      </w:r>
      <w:r w:rsidR="0075271A" w:rsidRPr="00CE3C36">
        <w:rPr>
          <w:rFonts w:ascii="Arial" w:eastAsia="Times New Roman" w:hAnsi="Arial" w:cs="Arial"/>
          <w:b/>
          <w:lang w:eastAsia="de-DE"/>
        </w:rPr>
        <w:t>#homeschooling</w:t>
      </w:r>
      <w:r w:rsidR="00ED077C" w:rsidRPr="00CE3C36">
        <w:rPr>
          <w:rFonts w:ascii="Arial" w:eastAsia="Times New Roman" w:hAnsi="Arial" w:cs="Arial"/>
          <w:b/>
          <w:lang w:eastAsia="de-DE"/>
        </w:rPr>
        <w:t xml:space="preserve"> und </w:t>
      </w:r>
      <w:r w:rsidR="0075271A" w:rsidRPr="00CE3C36">
        <w:rPr>
          <w:rFonts w:ascii="Arial" w:eastAsia="Times New Roman" w:hAnsi="Arial" w:cs="Arial"/>
          <w:b/>
          <w:lang w:eastAsia="de-DE"/>
        </w:rPr>
        <w:t>#gesundbleiben</w:t>
      </w:r>
      <w:r w:rsidR="00ED077C" w:rsidRPr="00CE3C36">
        <w:rPr>
          <w:rFonts w:ascii="Arial" w:eastAsia="Times New Roman" w:hAnsi="Arial" w:cs="Arial"/>
          <w:b/>
          <w:lang w:eastAsia="de-DE"/>
        </w:rPr>
        <w:t>.</w:t>
      </w:r>
      <w:r w:rsidR="00270FE4" w:rsidRPr="00CE3C36">
        <w:rPr>
          <w:rFonts w:ascii="Arial" w:eastAsia="Times New Roman" w:hAnsi="Arial" w:cs="Arial"/>
          <w:b/>
          <w:lang w:eastAsia="de-DE"/>
        </w:rPr>
        <w:t xml:space="preserve"> </w:t>
      </w:r>
      <w:r w:rsidR="002F702B" w:rsidRPr="00CE3C36">
        <w:rPr>
          <w:rFonts w:ascii="Arial" w:eastAsia="Times New Roman" w:hAnsi="Arial" w:cs="Arial"/>
          <w:b/>
          <w:lang w:eastAsia="de-DE"/>
        </w:rPr>
        <w:t xml:space="preserve">Über ein Affiliate-Programm können KOMSA-Handelspartner und </w:t>
      </w:r>
      <w:r w:rsidR="001C1A69" w:rsidRPr="00CE3C36">
        <w:rPr>
          <w:rFonts w:ascii="Arial" w:eastAsia="Times New Roman" w:hAnsi="Arial" w:cs="Arial"/>
          <w:b/>
          <w:lang w:eastAsia="de-DE"/>
        </w:rPr>
        <w:t>Partner</w:t>
      </w:r>
      <w:r w:rsidR="002F702B" w:rsidRPr="00CE3C36">
        <w:rPr>
          <w:rFonts w:ascii="Arial" w:eastAsia="Times New Roman" w:hAnsi="Arial" w:cs="Arial"/>
          <w:b/>
          <w:lang w:eastAsia="de-DE"/>
        </w:rPr>
        <w:t xml:space="preserve"> der Fachhandelskooperation aetka diesen Onlineshop für ihre individuelle Kundenansprache nutzen und erhalten für jedes im Shop gekaufte Produkt eine Provision</w:t>
      </w:r>
      <w:r w:rsidR="002F702B">
        <w:rPr>
          <w:i/>
        </w:rPr>
        <w:t>.</w:t>
      </w:r>
    </w:p>
    <w:p w14:paraId="100D5851" w14:textId="77777777" w:rsidR="00E1076F" w:rsidRPr="00CE3C36" w:rsidRDefault="00E1076F" w:rsidP="0075271A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B01C47C" w14:textId="354F4630" w:rsidR="007B1DA1" w:rsidRPr="00CE3C36" w:rsidRDefault="00242CC6" w:rsidP="007B1DA1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CE3C36">
        <w:rPr>
          <w:rFonts w:ascii="Arial" w:eastAsia="Times New Roman" w:hAnsi="Arial" w:cs="Arial"/>
          <w:bCs/>
          <w:lang w:eastAsia="de-DE"/>
        </w:rPr>
        <w:t xml:space="preserve">Die Maßnahmen, die bundesweit ergriffen werden, um die Ausbreitung des Coronavirus zu verlangsamen, legen das </w:t>
      </w:r>
      <w:r w:rsidR="00960277">
        <w:rPr>
          <w:rFonts w:ascii="Arial" w:eastAsia="Times New Roman" w:hAnsi="Arial" w:cs="Arial"/>
          <w:bCs/>
          <w:lang w:eastAsia="de-DE"/>
        </w:rPr>
        <w:t>gesellschaftliche</w:t>
      </w:r>
      <w:r w:rsidRPr="00CE3C36">
        <w:rPr>
          <w:rFonts w:ascii="Arial" w:eastAsia="Times New Roman" w:hAnsi="Arial" w:cs="Arial"/>
          <w:bCs/>
          <w:lang w:eastAsia="de-DE"/>
        </w:rPr>
        <w:t xml:space="preserve"> Leben weitgehend lahm. Vor großen wirtschaftlichen Herausforderungen stehen, wie viele andere Branchen,</w:t>
      </w:r>
      <w:r w:rsidR="002F702B" w:rsidRPr="00CE3C36">
        <w:rPr>
          <w:rFonts w:ascii="Arial" w:eastAsia="Times New Roman" w:hAnsi="Arial" w:cs="Arial"/>
          <w:bCs/>
          <w:lang w:eastAsia="de-DE"/>
        </w:rPr>
        <w:t xml:space="preserve"> derzeit auch Telekommunikations-Fachhändler mit eigenem Ladengeschäft</w:t>
      </w:r>
      <w:r w:rsidRPr="00CE3C36">
        <w:rPr>
          <w:rFonts w:ascii="Arial" w:eastAsia="Times New Roman" w:hAnsi="Arial" w:cs="Arial"/>
          <w:bCs/>
          <w:lang w:eastAsia="de-DE"/>
        </w:rPr>
        <w:t xml:space="preserve">. </w:t>
      </w:r>
      <w:r w:rsidR="00EA6D70" w:rsidRPr="00CE3C36">
        <w:rPr>
          <w:rFonts w:ascii="Arial" w:eastAsia="Times New Roman" w:hAnsi="Arial" w:cs="Arial"/>
          <w:bCs/>
          <w:lang w:eastAsia="de-DE"/>
        </w:rPr>
        <w:t>“</w:t>
      </w:r>
      <w:bookmarkStart w:id="1" w:name="_Hlk35865444"/>
      <w:r w:rsidR="00142803" w:rsidRPr="00CE3C36">
        <w:rPr>
          <w:rFonts w:ascii="Arial" w:eastAsia="Times New Roman" w:hAnsi="Arial" w:cs="Arial"/>
          <w:bCs/>
          <w:lang w:eastAsia="de-DE"/>
        </w:rPr>
        <w:t xml:space="preserve">Damit unsere </w:t>
      </w:r>
      <w:r w:rsidR="00351954">
        <w:rPr>
          <w:rFonts w:ascii="Arial" w:eastAsia="Times New Roman" w:hAnsi="Arial" w:cs="Arial"/>
          <w:bCs/>
          <w:lang w:eastAsia="de-DE"/>
        </w:rPr>
        <w:t>Partner</w:t>
      </w:r>
      <w:r w:rsidR="00142803" w:rsidRPr="00CE3C36">
        <w:rPr>
          <w:rFonts w:ascii="Arial" w:eastAsia="Times New Roman" w:hAnsi="Arial" w:cs="Arial"/>
          <w:bCs/>
          <w:lang w:eastAsia="de-DE"/>
        </w:rPr>
        <w:t xml:space="preserve">, die jetzt nicht öffnen können, arbeitsfähig bleiben, haben </w:t>
      </w:r>
      <w:bookmarkEnd w:id="1"/>
      <w:r w:rsidR="00142803" w:rsidRPr="00CE3C36">
        <w:rPr>
          <w:rFonts w:ascii="Arial" w:eastAsia="Times New Roman" w:hAnsi="Arial" w:cs="Arial"/>
          <w:bCs/>
          <w:lang w:eastAsia="de-DE"/>
        </w:rPr>
        <w:t>wir</w:t>
      </w:r>
      <w:r w:rsidR="00142803">
        <w:rPr>
          <w:color w:val="1F497D"/>
        </w:rPr>
        <w:t xml:space="preserve"> </w:t>
      </w:r>
      <w:r w:rsidR="00EA6D70" w:rsidRPr="00CE3C36">
        <w:rPr>
          <w:rFonts w:ascii="Arial" w:eastAsia="Times New Roman" w:hAnsi="Arial" w:cs="Arial"/>
          <w:bCs/>
          <w:u w:val="single"/>
          <w:lang w:eastAsia="de-DE"/>
        </w:rPr>
        <w:t>lokal-ist-online.de</w:t>
      </w:r>
      <w:r w:rsidR="00DC5BD5" w:rsidRPr="00CE3C36">
        <w:rPr>
          <w:rFonts w:ascii="Arial" w:eastAsia="Times New Roman" w:hAnsi="Arial" w:cs="Arial"/>
          <w:bCs/>
          <w:lang w:eastAsia="de-DE"/>
        </w:rPr>
        <w:t xml:space="preserve"> entwickelt</w:t>
      </w:r>
      <w:r w:rsidR="00D53CF3">
        <w:rPr>
          <w:rFonts w:ascii="Arial" w:eastAsia="Times New Roman" w:hAnsi="Arial" w:cs="Arial"/>
          <w:bCs/>
          <w:lang w:eastAsia="de-DE"/>
        </w:rPr>
        <w:t>“, erklärt Uwe Bauer, Vorstandsvorsitzender der KOMSA-Gruppe</w:t>
      </w:r>
      <w:r w:rsidR="00EA6D70" w:rsidRPr="00CE3C36">
        <w:rPr>
          <w:rFonts w:ascii="Arial" w:eastAsia="Times New Roman" w:hAnsi="Arial" w:cs="Arial"/>
          <w:bCs/>
          <w:lang w:eastAsia="de-DE"/>
        </w:rPr>
        <w:t xml:space="preserve">. </w:t>
      </w:r>
      <w:r w:rsidR="007B1DA1" w:rsidRPr="00CE3C36">
        <w:rPr>
          <w:rFonts w:ascii="Arial" w:eastAsia="Times New Roman" w:hAnsi="Arial" w:cs="Arial"/>
          <w:bCs/>
          <w:lang w:eastAsia="de-DE"/>
        </w:rPr>
        <w:t>In diesem Onlineshop</w:t>
      </w:r>
      <w:r w:rsidRPr="00CE3C36">
        <w:rPr>
          <w:rFonts w:ascii="Arial" w:eastAsia="Times New Roman" w:hAnsi="Arial" w:cs="Arial"/>
          <w:bCs/>
          <w:lang w:eastAsia="de-DE"/>
        </w:rPr>
        <w:t xml:space="preserve"> können </w:t>
      </w:r>
      <w:r w:rsidR="00DC5BD5" w:rsidRPr="00CE3C36">
        <w:rPr>
          <w:rFonts w:ascii="Arial" w:eastAsia="Times New Roman" w:hAnsi="Arial" w:cs="Arial"/>
          <w:bCs/>
          <w:lang w:eastAsia="de-DE"/>
        </w:rPr>
        <w:t xml:space="preserve">Endverbraucher </w:t>
      </w:r>
      <w:r w:rsidR="007B1DA1" w:rsidRPr="00CE3C36">
        <w:rPr>
          <w:rFonts w:ascii="Arial" w:eastAsia="Times New Roman" w:hAnsi="Arial" w:cs="Arial"/>
          <w:bCs/>
          <w:lang w:eastAsia="de-DE"/>
        </w:rPr>
        <w:t>ITK-Produkte</w:t>
      </w:r>
      <w:r w:rsidRPr="00CE3C36">
        <w:rPr>
          <w:rFonts w:ascii="Arial" w:eastAsia="Times New Roman" w:hAnsi="Arial" w:cs="Arial"/>
          <w:bCs/>
          <w:lang w:eastAsia="de-DE"/>
        </w:rPr>
        <w:t xml:space="preserve"> </w:t>
      </w:r>
      <w:r w:rsidR="00F01554" w:rsidRPr="00CE3C36">
        <w:rPr>
          <w:rFonts w:ascii="Arial" w:eastAsia="Times New Roman" w:hAnsi="Arial" w:cs="Arial"/>
          <w:bCs/>
          <w:lang w:eastAsia="de-DE"/>
        </w:rPr>
        <w:t>kaufen</w:t>
      </w:r>
      <w:r w:rsidRPr="00CE3C36">
        <w:rPr>
          <w:rFonts w:ascii="Arial" w:eastAsia="Times New Roman" w:hAnsi="Arial" w:cs="Arial"/>
          <w:bCs/>
          <w:lang w:eastAsia="de-DE"/>
        </w:rPr>
        <w:t xml:space="preserve"> und damit </w:t>
      </w:r>
      <w:r w:rsidR="007B1DA1" w:rsidRPr="00CE3C36">
        <w:rPr>
          <w:rFonts w:ascii="Arial" w:eastAsia="Times New Roman" w:hAnsi="Arial" w:cs="Arial"/>
          <w:bCs/>
          <w:lang w:eastAsia="de-DE"/>
        </w:rPr>
        <w:t xml:space="preserve">ihren </w:t>
      </w:r>
      <w:r w:rsidR="00D257B0" w:rsidRPr="00CE3C36">
        <w:rPr>
          <w:rFonts w:ascii="Arial" w:eastAsia="Times New Roman" w:hAnsi="Arial" w:cs="Arial"/>
          <w:bCs/>
          <w:lang w:eastAsia="de-DE"/>
        </w:rPr>
        <w:t>regionale</w:t>
      </w:r>
      <w:r w:rsidR="007B1DA1" w:rsidRPr="00CE3C36">
        <w:rPr>
          <w:rFonts w:ascii="Arial" w:eastAsia="Times New Roman" w:hAnsi="Arial" w:cs="Arial"/>
          <w:bCs/>
          <w:lang w:eastAsia="de-DE"/>
        </w:rPr>
        <w:t>n</w:t>
      </w:r>
      <w:r w:rsidR="00D257B0" w:rsidRPr="00CE3C36">
        <w:rPr>
          <w:rFonts w:ascii="Arial" w:eastAsia="Times New Roman" w:hAnsi="Arial" w:cs="Arial"/>
          <w:bCs/>
          <w:lang w:eastAsia="de-DE"/>
        </w:rPr>
        <w:t xml:space="preserve"> Händler um die Ecke </w:t>
      </w:r>
      <w:r w:rsidRPr="00CE3C36">
        <w:rPr>
          <w:rFonts w:ascii="Arial" w:eastAsia="Times New Roman" w:hAnsi="Arial" w:cs="Arial"/>
          <w:bCs/>
          <w:lang w:eastAsia="de-DE"/>
        </w:rPr>
        <w:t>unterstützen</w:t>
      </w:r>
      <w:r w:rsidR="00F01554" w:rsidRPr="00CE3C36">
        <w:rPr>
          <w:rFonts w:ascii="Arial" w:eastAsia="Times New Roman" w:hAnsi="Arial" w:cs="Arial"/>
          <w:bCs/>
          <w:lang w:eastAsia="de-DE"/>
        </w:rPr>
        <w:t xml:space="preserve">. </w:t>
      </w:r>
    </w:p>
    <w:p w14:paraId="3DDBB791" w14:textId="77777777" w:rsidR="007B1DA1" w:rsidRPr="00CE3C36" w:rsidRDefault="007B1DA1" w:rsidP="007B1DA1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14:paraId="311E0C85" w14:textId="77777777" w:rsidR="007B1DA1" w:rsidRPr="00CE3C36" w:rsidRDefault="007B1DA1" w:rsidP="007B1DA1">
      <w:pPr>
        <w:jc w:val="both"/>
        <w:rPr>
          <w:rFonts w:ascii="Arial" w:eastAsia="Times New Roman" w:hAnsi="Arial" w:cs="Arial"/>
          <w:b/>
          <w:lang w:eastAsia="de-DE"/>
        </w:rPr>
      </w:pPr>
      <w:r w:rsidRPr="00CE3C36">
        <w:rPr>
          <w:rFonts w:ascii="Arial" w:eastAsia="Times New Roman" w:hAnsi="Arial" w:cs="Arial"/>
          <w:b/>
          <w:lang w:eastAsia="de-DE"/>
        </w:rPr>
        <w:t>#solidarischeinkaufen auf lokal-ist-online.de</w:t>
      </w:r>
    </w:p>
    <w:p w14:paraId="68D311CC" w14:textId="7B11C569" w:rsidR="002F702B" w:rsidRPr="00CE3C36" w:rsidRDefault="007B1DA1" w:rsidP="002F702B">
      <w:pPr>
        <w:spacing w:after="160"/>
        <w:rPr>
          <w:rFonts w:ascii="Arial" w:eastAsia="Times New Roman" w:hAnsi="Arial" w:cs="Arial"/>
          <w:bCs/>
          <w:lang w:eastAsia="de-DE"/>
        </w:rPr>
      </w:pPr>
      <w:r w:rsidRPr="00CE3C36">
        <w:rPr>
          <w:rFonts w:ascii="Arial" w:eastAsia="Times New Roman" w:hAnsi="Arial" w:cs="Arial"/>
          <w:bCs/>
          <w:lang w:eastAsia="de-DE"/>
        </w:rPr>
        <w:t xml:space="preserve">Fachhandelspartnern, die aufgrund der aktuellen Situation ihre Geschäfte auf unbestimmte Zeit schließen mussten, </w:t>
      </w:r>
      <w:r w:rsidR="00217CE7">
        <w:rPr>
          <w:rFonts w:ascii="Arial" w:eastAsia="Times New Roman" w:hAnsi="Arial" w:cs="Arial"/>
          <w:bCs/>
          <w:lang w:eastAsia="de-DE"/>
        </w:rPr>
        <w:t xml:space="preserve">bietet KOMSA </w:t>
      </w:r>
      <w:r w:rsidRPr="00CE3C36">
        <w:rPr>
          <w:rFonts w:ascii="Arial" w:eastAsia="Times New Roman" w:hAnsi="Arial" w:cs="Arial"/>
          <w:bCs/>
          <w:lang w:eastAsia="de-DE"/>
        </w:rPr>
        <w:t xml:space="preserve">mit dem neuen Onlineshop eine alternative Verdienstmöglichkeit. </w:t>
      </w:r>
      <w:r w:rsidR="002F702B" w:rsidRPr="00CE3C36">
        <w:rPr>
          <w:rFonts w:ascii="Arial" w:eastAsia="Times New Roman" w:hAnsi="Arial" w:cs="Arial"/>
          <w:bCs/>
          <w:lang w:eastAsia="de-DE"/>
        </w:rPr>
        <w:t xml:space="preserve">Jeder </w:t>
      </w:r>
      <w:r w:rsidR="009C10AB">
        <w:rPr>
          <w:rFonts w:ascii="Arial" w:eastAsia="Times New Roman" w:hAnsi="Arial" w:cs="Arial"/>
          <w:bCs/>
          <w:lang w:eastAsia="de-DE"/>
        </w:rPr>
        <w:t>Händler</w:t>
      </w:r>
      <w:r w:rsidR="002F702B" w:rsidRPr="00CE3C36">
        <w:rPr>
          <w:rFonts w:ascii="Arial" w:eastAsia="Times New Roman" w:hAnsi="Arial" w:cs="Arial"/>
          <w:bCs/>
          <w:lang w:eastAsia="de-DE"/>
        </w:rPr>
        <w:t xml:space="preserve"> erhält bei Interesse </w:t>
      </w:r>
      <w:bookmarkStart w:id="2" w:name="_GoBack"/>
      <w:bookmarkEnd w:id="2"/>
      <w:r w:rsidR="002F702B" w:rsidRPr="00CE3C36">
        <w:rPr>
          <w:rFonts w:ascii="Arial" w:eastAsia="Times New Roman" w:hAnsi="Arial" w:cs="Arial"/>
          <w:bCs/>
          <w:lang w:eastAsia="de-DE"/>
        </w:rPr>
        <w:t>einen personalisierten Shop-Link. Diesen nutzt er – individuell oder supportet durch die Social Media-Spezialisten der KOMSA-Gruppe – auf seinen üblichen Kommunikationskanälen, um Kunden zu informieren, dass diese trotz Ladenschließung auch online über </w:t>
      </w:r>
      <w:hyperlink r:id="rId9" w:tgtFrame="_blank" w:history="1">
        <w:r w:rsidR="002F702B" w:rsidRPr="00CE3C36">
          <w:rPr>
            <w:rFonts w:ascii="Arial" w:eastAsia="Times New Roman" w:hAnsi="Arial" w:cs="Arial"/>
            <w:bCs/>
            <w:lang w:eastAsia="de-DE"/>
          </w:rPr>
          <w:t>www.lokal-ist-online.de</w:t>
        </w:r>
      </w:hyperlink>
      <w:r w:rsidR="002F702B" w:rsidRPr="00CE3C36">
        <w:rPr>
          <w:rFonts w:ascii="Arial" w:eastAsia="Times New Roman" w:hAnsi="Arial" w:cs="Arial"/>
          <w:bCs/>
          <w:lang w:eastAsia="de-DE"/>
        </w:rPr>
        <w:t xml:space="preserve"> bei ihm kaufen können. “Unsere Handelspartner sichern sich somit für jeden Online-Kauf ihrer Kunden eine Provision und KOMSA kümmert sich darum, dass die bestellte Ware direkt nach Hause zum Kunden geliefert wird”, sagt Uwe Bauer. </w:t>
      </w:r>
    </w:p>
    <w:p w14:paraId="045EA3E4" w14:textId="125FBB0A" w:rsidR="007B1DA1" w:rsidRPr="00CE3C36" w:rsidRDefault="00CC7020" w:rsidP="007B1DA1">
      <w:pPr>
        <w:spacing w:after="160"/>
        <w:rPr>
          <w:rFonts w:ascii="Arial" w:eastAsia="Times New Roman" w:hAnsi="Arial" w:cs="Arial"/>
          <w:bCs/>
          <w:lang w:eastAsia="de-DE"/>
        </w:rPr>
      </w:pPr>
      <w:bookmarkStart w:id="3" w:name="_Hlk35958816"/>
      <w:r w:rsidRPr="00CC7020">
        <w:rPr>
          <w:rFonts w:ascii="Arial" w:eastAsia="Times New Roman" w:hAnsi="Arial" w:cs="Arial"/>
          <w:bCs/>
          <w:lang w:eastAsia="de-DE"/>
        </w:rPr>
        <w:t xml:space="preserve">Die Affiliate-Provision aller </w:t>
      </w:r>
      <w:r>
        <w:rPr>
          <w:rFonts w:ascii="Arial" w:eastAsia="Times New Roman" w:hAnsi="Arial" w:cs="Arial"/>
          <w:bCs/>
          <w:lang w:eastAsia="de-DE"/>
        </w:rPr>
        <w:t xml:space="preserve">- </w:t>
      </w:r>
      <w:r w:rsidRPr="00CC7020">
        <w:rPr>
          <w:rFonts w:ascii="Arial" w:eastAsia="Times New Roman" w:hAnsi="Arial" w:cs="Arial"/>
          <w:bCs/>
          <w:lang w:eastAsia="de-DE"/>
        </w:rPr>
        <w:t>nicht über einen persönlichen Händler-Link generier</w:t>
      </w:r>
      <w:r>
        <w:rPr>
          <w:rFonts w:ascii="Arial" w:eastAsia="Times New Roman" w:hAnsi="Arial" w:cs="Arial"/>
          <w:bCs/>
          <w:lang w:eastAsia="de-DE"/>
        </w:rPr>
        <w:t>ten -</w:t>
      </w:r>
      <w:r w:rsidRPr="00CC7020">
        <w:rPr>
          <w:rFonts w:ascii="Arial" w:eastAsia="Times New Roman" w:hAnsi="Arial" w:cs="Arial"/>
          <w:bCs/>
          <w:lang w:eastAsia="de-DE"/>
        </w:rPr>
        <w:t xml:space="preserve"> Umsätze, wird gleichmäßig auf alle teilnehmenden Handelspartner aufgeteilt. </w:t>
      </w:r>
    </w:p>
    <w:bookmarkEnd w:id="3"/>
    <w:p w14:paraId="3DC22111" w14:textId="772D558B" w:rsidR="00F01554" w:rsidRPr="00CE3C36" w:rsidRDefault="005A2FF3" w:rsidP="005B1216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  <w:r w:rsidRPr="00CE3C36">
        <w:rPr>
          <w:rFonts w:ascii="Arial" w:eastAsia="Times New Roman" w:hAnsi="Arial" w:cs="Arial"/>
          <w:bCs/>
          <w:lang w:eastAsia="de-DE"/>
        </w:rPr>
        <w:t xml:space="preserve">Der Hartmannsdorfer Distributor </w:t>
      </w:r>
      <w:r w:rsidR="00F01554" w:rsidRPr="00CE3C36">
        <w:rPr>
          <w:rFonts w:ascii="Arial" w:eastAsia="Times New Roman" w:hAnsi="Arial" w:cs="Arial"/>
          <w:bCs/>
          <w:lang w:eastAsia="de-DE"/>
        </w:rPr>
        <w:t>hat sich mit dem neuen Onlineshop zunächst auf ein Portfolio konzentriert, das für Familien, Wohngemeinschaften, Senioren</w:t>
      </w:r>
      <w:r w:rsidR="00230FE7" w:rsidRPr="00CE3C36">
        <w:rPr>
          <w:rFonts w:ascii="Arial" w:eastAsia="Times New Roman" w:hAnsi="Arial" w:cs="Arial"/>
          <w:bCs/>
          <w:lang w:eastAsia="de-DE"/>
        </w:rPr>
        <w:t>, Schüler oder Studierende</w:t>
      </w:r>
      <w:r w:rsidR="00F01554" w:rsidRPr="00CE3C36">
        <w:rPr>
          <w:rFonts w:ascii="Arial" w:eastAsia="Times New Roman" w:hAnsi="Arial" w:cs="Arial"/>
          <w:bCs/>
          <w:lang w:eastAsia="de-DE"/>
        </w:rPr>
        <w:t xml:space="preserve"> aufgrund von Ausgangsbeschränkungen, Kontaktsperren oder Quarantäne essentiell </w:t>
      </w:r>
      <w:r w:rsidRPr="00CE3C36">
        <w:rPr>
          <w:rFonts w:ascii="Arial" w:eastAsia="Times New Roman" w:hAnsi="Arial" w:cs="Arial"/>
          <w:bCs/>
          <w:lang w:eastAsia="de-DE"/>
        </w:rPr>
        <w:t>ist</w:t>
      </w:r>
      <w:r w:rsidR="00F01554" w:rsidRPr="00CE3C36">
        <w:rPr>
          <w:rFonts w:ascii="Arial" w:eastAsia="Times New Roman" w:hAnsi="Arial" w:cs="Arial"/>
          <w:bCs/>
          <w:lang w:eastAsia="de-DE"/>
        </w:rPr>
        <w:t xml:space="preserve">. Das Sortiment teilt sich in die fünf Kategorien #homeoffice, #gegenlangeweile, #inkontaktbleiben, #homeschooling und #gesundbleiben auf und umfasst </w:t>
      </w:r>
      <w:r w:rsidR="007B1DA1" w:rsidRPr="00CE3C36">
        <w:rPr>
          <w:rFonts w:ascii="Arial" w:eastAsia="Times New Roman" w:hAnsi="Arial" w:cs="Arial"/>
          <w:bCs/>
          <w:lang w:eastAsia="de-DE"/>
        </w:rPr>
        <w:t>neben</w:t>
      </w:r>
      <w:r w:rsidR="00F01554" w:rsidRPr="00CE3C36">
        <w:rPr>
          <w:rFonts w:ascii="Arial" w:eastAsia="Times New Roman" w:hAnsi="Arial" w:cs="Arial"/>
          <w:bCs/>
          <w:lang w:eastAsia="de-DE"/>
        </w:rPr>
        <w:t xml:space="preserve"> Smartphones, Tablets, Router</w:t>
      </w:r>
      <w:r w:rsidR="007B1DA1" w:rsidRPr="00CE3C36">
        <w:rPr>
          <w:rFonts w:ascii="Arial" w:eastAsia="Times New Roman" w:hAnsi="Arial" w:cs="Arial"/>
          <w:bCs/>
          <w:lang w:eastAsia="de-DE"/>
        </w:rPr>
        <w:t>n</w:t>
      </w:r>
      <w:r w:rsidR="00F01554" w:rsidRPr="00CE3C36">
        <w:rPr>
          <w:rFonts w:ascii="Arial" w:eastAsia="Times New Roman" w:hAnsi="Arial" w:cs="Arial"/>
          <w:bCs/>
          <w:lang w:eastAsia="de-DE"/>
        </w:rPr>
        <w:t>, Ladekabel</w:t>
      </w:r>
      <w:r w:rsidR="007B1DA1" w:rsidRPr="00CE3C36">
        <w:rPr>
          <w:rFonts w:ascii="Arial" w:eastAsia="Times New Roman" w:hAnsi="Arial" w:cs="Arial"/>
          <w:bCs/>
          <w:lang w:eastAsia="de-DE"/>
        </w:rPr>
        <w:t xml:space="preserve">n und sonstigem </w:t>
      </w:r>
      <w:r w:rsidR="00F01554" w:rsidRPr="00CE3C36">
        <w:rPr>
          <w:rFonts w:ascii="Arial" w:eastAsia="Times New Roman" w:hAnsi="Arial" w:cs="Arial"/>
          <w:bCs/>
          <w:lang w:eastAsia="de-DE"/>
        </w:rPr>
        <w:t>Zubehö</w:t>
      </w:r>
      <w:r w:rsidR="007B1DA1" w:rsidRPr="00CE3C36">
        <w:rPr>
          <w:rFonts w:ascii="Arial" w:eastAsia="Times New Roman" w:hAnsi="Arial" w:cs="Arial"/>
          <w:bCs/>
          <w:lang w:eastAsia="de-DE"/>
        </w:rPr>
        <w:t xml:space="preserve">r auch </w:t>
      </w:r>
      <w:r w:rsidR="00F01554" w:rsidRPr="00CE3C36">
        <w:rPr>
          <w:rFonts w:ascii="Arial" w:eastAsia="Times New Roman" w:hAnsi="Arial" w:cs="Arial"/>
          <w:bCs/>
          <w:lang w:eastAsia="de-DE"/>
        </w:rPr>
        <w:t xml:space="preserve">Smartwatches, Fitnesstracker oder Gesundheitswaagen. </w:t>
      </w:r>
    </w:p>
    <w:p w14:paraId="5B7B6EB4" w14:textId="77777777" w:rsidR="00F01554" w:rsidRPr="00CE3C36" w:rsidRDefault="00F01554" w:rsidP="005B1216">
      <w:pPr>
        <w:spacing w:after="0"/>
        <w:jc w:val="both"/>
        <w:rPr>
          <w:rFonts w:ascii="Arial" w:eastAsia="Times New Roman" w:hAnsi="Arial" w:cs="Arial"/>
          <w:bCs/>
          <w:lang w:eastAsia="de-DE"/>
        </w:rPr>
      </w:pPr>
    </w:p>
    <w:p w14:paraId="2952CDF4" w14:textId="7D67A890" w:rsidR="00282D10" w:rsidRPr="00CE3C36" w:rsidRDefault="007B1DA1" w:rsidP="005A5990">
      <w:pPr>
        <w:jc w:val="both"/>
        <w:rPr>
          <w:rFonts w:ascii="Arial" w:eastAsia="Times New Roman" w:hAnsi="Arial" w:cs="Arial"/>
          <w:bCs/>
          <w:u w:val="single"/>
          <w:lang w:eastAsia="de-DE"/>
        </w:rPr>
      </w:pPr>
      <w:r w:rsidRPr="00CE3C36">
        <w:rPr>
          <w:rFonts w:ascii="Arial" w:eastAsia="Times New Roman" w:hAnsi="Arial" w:cs="Arial"/>
          <w:bCs/>
          <w:lang w:eastAsia="de-DE"/>
        </w:rPr>
        <w:t xml:space="preserve">KOMSA-Handelspartner sowie </w:t>
      </w:r>
      <w:r w:rsidR="001C1A69" w:rsidRPr="00CE3C36">
        <w:rPr>
          <w:rFonts w:ascii="Arial" w:eastAsia="Times New Roman" w:hAnsi="Arial" w:cs="Arial"/>
          <w:bCs/>
          <w:lang w:eastAsia="de-DE"/>
        </w:rPr>
        <w:t>Partne</w:t>
      </w:r>
      <w:r w:rsidRPr="00CE3C36">
        <w:rPr>
          <w:rFonts w:ascii="Arial" w:eastAsia="Times New Roman" w:hAnsi="Arial" w:cs="Arial"/>
          <w:bCs/>
          <w:lang w:eastAsia="de-DE"/>
        </w:rPr>
        <w:t xml:space="preserve">r der Fachhandelskooperation aetka erhalten dazu ein gesondertes Mailing mit ihrem persönlichen affiliate-Link. Für weitere Informationen können sich interessierte </w:t>
      </w:r>
      <w:r w:rsidR="007C2B4D">
        <w:rPr>
          <w:rFonts w:ascii="Arial" w:eastAsia="Times New Roman" w:hAnsi="Arial" w:cs="Arial"/>
          <w:bCs/>
          <w:lang w:eastAsia="de-DE"/>
        </w:rPr>
        <w:t xml:space="preserve">Händler </w:t>
      </w:r>
      <w:r w:rsidRPr="00CE3C36">
        <w:rPr>
          <w:rFonts w:ascii="Arial" w:eastAsia="Times New Roman" w:hAnsi="Arial" w:cs="Arial"/>
          <w:bCs/>
          <w:lang w:eastAsia="de-DE"/>
        </w:rPr>
        <w:t>an ihren Kundenbetreuer wenden</w:t>
      </w:r>
      <w:r w:rsidR="00230FE7" w:rsidRPr="00CE3C36">
        <w:rPr>
          <w:rFonts w:ascii="Arial" w:eastAsia="Times New Roman" w:hAnsi="Arial" w:cs="Arial"/>
          <w:bCs/>
          <w:lang w:eastAsia="de-DE"/>
        </w:rPr>
        <w:t>.</w:t>
      </w:r>
      <w:r w:rsidRPr="00CE3C36">
        <w:rPr>
          <w:rFonts w:ascii="Arial" w:eastAsia="Times New Roman" w:hAnsi="Arial" w:cs="Arial"/>
          <w:bCs/>
          <w:lang w:eastAsia="de-DE"/>
        </w:rPr>
        <w:t xml:space="preserve"> </w:t>
      </w:r>
    </w:p>
    <w:p w14:paraId="68B3C5F5" w14:textId="77777777" w:rsidR="00282D10" w:rsidRPr="00FA3274" w:rsidRDefault="00282D10" w:rsidP="005B121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3BE2A4F" w14:textId="77777777" w:rsidR="00282D10" w:rsidRPr="00FA3274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169FE87" w14:textId="77777777" w:rsidR="00282D10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522AE8BD" w14:textId="77777777" w:rsidR="00282D10" w:rsidRDefault="00282D10" w:rsidP="005B121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7F4A055" w14:textId="77777777" w:rsidR="00654DEE" w:rsidRDefault="00282D10" w:rsidP="00654DE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="00654DEE">
        <w:rPr>
          <w:rFonts w:ascii="Arial" w:eastAsia="Times New Roman" w:hAnsi="Arial" w:cs="Arial"/>
          <w:lang w:eastAsia="de-DE"/>
        </w:rPr>
        <w:t>Nadja Lauchstädt</w:t>
      </w:r>
    </w:p>
    <w:p w14:paraId="532F7266" w14:textId="0EB7BD51" w:rsidR="00F04B48" w:rsidRPr="00F04B48" w:rsidRDefault="00654DEE" w:rsidP="00654DE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stv. Pressesprecherin der KOMSA-Grupppe</w:t>
      </w:r>
      <w:r w:rsidR="00F04B48">
        <w:rPr>
          <w:rFonts w:ascii="Arial" w:eastAsia="Times New Roman" w:hAnsi="Arial" w:cs="Arial"/>
          <w:lang w:eastAsia="de-DE"/>
        </w:rPr>
        <w:tab/>
        <w:t>www.komsa.com</w:t>
      </w:r>
    </w:p>
    <w:p w14:paraId="5E44A7CB" w14:textId="77777777" w:rsidR="00282D10" w:rsidRPr="00F04B48" w:rsidRDefault="00282D10" w:rsidP="005B1216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F04B48">
        <w:rPr>
          <w:rFonts w:ascii="Arial" w:eastAsia="Times New Roman" w:hAnsi="Arial" w:cs="Arial"/>
          <w:lang w:eastAsia="de-DE"/>
        </w:rPr>
        <w:t>Niederfrohnaer Weg 1</w:t>
      </w:r>
      <w:r w:rsidRPr="00F04B48">
        <w:rPr>
          <w:rFonts w:ascii="Arial" w:eastAsia="Times New Roman" w:hAnsi="Arial" w:cs="Arial"/>
          <w:lang w:eastAsia="de-DE"/>
        </w:rPr>
        <w:tab/>
      </w:r>
    </w:p>
    <w:p w14:paraId="0AE5F070" w14:textId="77777777" w:rsidR="001235D9" w:rsidRPr="00282D10" w:rsidRDefault="00282D10" w:rsidP="005B1216">
      <w:pPr>
        <w:jc w:val="both"/>
      </w:pPr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10"/>
      <w:footerReference w:type="even" r:id="rId11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5A78" w14:textId="77777777" w:rsidR="008E0FF1" w:rsidRDefault="008E0FF1" w:rsidP="00263181">
      <w:pPr>
        <w:spacing w:after="0" w:line="240" w:lineRule="auto"/>
      </w:pPr>
      <w:r>
        <w:separator/>
      </w:r>
    </w:p>
  </w:endnote>
  <w:endnote w:type="continuationSeparator" w:id="0">
    <w:p w14:paraId="4E204F59" w14:textId="77777777" w:rsidR="008E0FF1" w:rsidRDefault="008E0FF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0CBB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04881B2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21BA" w14:textId="77777777" w:rsidR="008E0FF1" w:rsidRDefault="008E0FF1" w:rsidP="00263181">
      <w:pPr>
        <w:spacing w:after="0" w:line="240" w:lineRule="auto"/>
      </w:pPr>
      <w:r>
        <w:separator/>
      </w:r>
    </w:p>
  </w:footnote>
  <w:footnote w:type="continuationSeparator" w:id="0">
    <w:p w14:paraId="1741E1BB" w14:textId="77777777" w:rsidR="008E0FF1" w:rsidRDefault="008E0FF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1C55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4D0ECE6A" wp14:editId="4C118F93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0EB55" w14:textId="77777777" w:rsidR="002E040C" w:rsidRDefault="002E040C">
    <w:pPr>
      <w:pStyle w:val="Kopfzeile"/>
    </w:pPr>
  </w:p>
  <w:p w14:paraId="1230D880" w14:textId="77777777" w:rsidR="002E040C" w:rsidRDefault="002E040C">
    <w:pPr>
      <w:pStyle w:val="Kopfzeile"/>
    </w:pPr>
  </w:p>
  <w:p w14:paraId="76EE57F3" w14:textId="5AB7FF6A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5A4919">
      <w:rPr>
        <w:rFonts w:ascii="Arial" w:hAnsi="Arial" w:cs="Arial"/>
        <w:b/>
        <w:sz w:val="28"/>
      </w:rPr>
      <w:t>25</w:t>
    </w:r>
    <w:r w:rsidR="005C6DB0" w:rsidRPr="005C6DB0">
      <w:rPr>
        <w:rFonts w:ascii="Arial" w:hAnsi="Arial" w:cs="Arial"/>
        <w:b/>
        <w:sz w:val="28"/>
      </w:rPr>
      <w:t xml:space="preserve">. </w:t>
    </w:r>
    <w:r w:rsidR="00BD50B8">
      <w:rPr>
        <w:rFonts w:ascii="Arial" w:hAnsi="Arial" w:cs="Arial"/>
        <w:b/>
        <w:sz w:val="28"/>
      </w:rPr>
      <w:t>März</w:t>
    </w:r>
    <w:r w:rsidR="005C6DB0" w:rsidRPr="005C6DB0">
      <w:rPr>
        <w:rFonts w:ascii="Arial" w:hAnsi="Arial" w:cs="Arial"/>
        <w:b/>
        <w:sz w:val="28"/>
      </w:rPr>
      <w:t xml:space="preserve"> 20</w:t>
    </w:r>
    <w:r w:rsidR="00AA67E5">
      <w:rPr>
        <w:rFonts w:ascii="Arial" w:hAnsi="Arial" w:cs="Arial"/>
        <w:b/>
        <w:sz w:val="28"/>
      </w:rPr>
      <w:t>20</w:t>
    </w:r>
  </w:p>
  <w:p w14:paraId="30B100FC" w14:textId="77777777" w:rsidR="002E040C" w:rsidRDefault="002E040C"/>
  <w:p w14:paraId="117F9931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786"/>
    <w:multiLevelType w:val="hybridMultilevel"/>
    <w:tmpl w:val="90FC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4356"/>
    <w:multiLevelType w:val="multilevel"/>
    <w:tmpl w:val="E246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B8"/>
    <w:rsid w:val="0004138A"/>
    <w:rsid w:val="00042A32"/>
    <w:rsid w:val="00052A05"/>
    <w:rsid w:val="00052BD8"/>
    <w:rsid w:val="0008160A"/>
    <w:rsid w:val="000914D6"/>
    <w:rsid w:val="000C013D"/>
    <w:rsid w:val="000E6D62"/>
    <w:rsid w:val="001235D9"/>
    <w:rsid w:val="00142803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C1A69"/>
    <w:rsid w:val="001D6F77"/>
    <w:rsid w:val="00203037"/>
    <w:rsid w:val="00215A6B"/>
    <w:rsid w:val="00217CE7"/>
    <w:rsid w:val="00227EA6"/>
    <w:rsid w:val="00230FE7"/>
    <w:rsid w:val="0023197E"/>
    <w:rsid w:val="00232430"/>
    <w:rsid w:val="00233339"/>
    <w:rsid w:val="00241173"/>
    <w:rsid w:val="00242CC6"/>
    <w:rsid w:val="00252D30"/>
    <w:rsid w:val="00256F5B"/>
    <w:rsid w:val="00263181"/>
    <w:rsid w:val="0026680F"/>
    <w:rsid w:val="00270FE4"/>
    <w:rsid w:val="00277EEB"/>
    <w:rsid w:val="002815C3"/>
    <w:rsid w:val="00282D10"/>
    <w:rsid w:val="002B6DB2"/>
    <w:rsid w:val="002C69F1"/>
    <w:rsid w:val="002C7189"/>
    <w:rsid w:val="002E040C"/>
    <w:rsid w:val="002F3CF5"/>
    <w:rsid w:val="002F3D8B"/>
    <w:rsid w:val="002F4A62"/>
    <w:rsid w:val="002F67D0"/>
    <w:rsid w:val="002F702B"/>
    <w:rsid w:val="00300EDC"/>
    <w:rsid w:val="0030446A"/>
    <w:rsid w:val="003304B9"/>
    <w:rsid w:val="0033415E"/>
    <w:rsid w:val="00342782"/>
    <w:rsid w:val="00351954"/>
    <w:rsid w:val="0035196C"/>
    <w:rsid w:val="00352C61"/>
    <w:rsid w:val="00354EA4"/>
    <w:rsid w:val="00356F15"/>
    <w:rsid w:val="00362990"/>
    <w:rsid w:val="0037069A"/>
    <w:rsid w:val="003755EE"/>
    <w:rsid w:val="0038304E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1042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2D5C"/>
    <w:rsid w:val="004A5CD5"/>
    <w:rsid w:val="004C322F"/>
    <w:rsid w:val="004C6A2C"/>
    <w:rsid w:val="004D60BC"/>
    <w:rsid w:val="004D6BE7"/>
    <w:rsid w:val="004E1E89"/>
    <w:rsid w:val="004E69F8"/>
    <w:rsid w:val="004F4635"/>
    <w:rsid w:val="00506B26"/>
    <w:rsid w:val="00507008"/>
    <w:rsid w:val="0051210F"/>
    <w:rsid w:val="00521457"/>
    <w:rsid w:val="00526AE3"/>
    <w:rsid w:val="0053394A"/>
    <w:rsid w:val="00551A85"/>
    <w:rsid w:val="005657A5"/>
    <w:rsid w:val="005707D4"/>
    <w:rsid w:val="005722D6"/>
    <w:rsid w:val="00583F6D"/>
    <w:rsid w:val="005A17D0"/>
    <w:rsid w:val="005A2FF3"/>
    <w:rsid w:val="005A4919"/>
    <w:rsid w:val="005A5990"/>
    <w:rsid w:val="005B1216"/>
    <w:rsid w:val="005C6DB0"/>
    <w:rsid w:val="005D1A7A"/>
    <w:rsid w:val="005D5CA5"/>
    <w:rsid w:val="005E142F"/>
    <w:rsid w:val="005F218C"/>
    <w:rsid w:val="005F7CEE"/>
    <w:rsid w:val="00641FB7"/>
    <w:rsid w:val="006529C8"/>
    <w:rsid w:val="00654DEE"/>
    <w:rsid w:val="00655918"/>
    <w:rsid w:val="0066190E"/>
    <w:rsid w:val="00666D27"/>
    <w:rsid w:val="00673529"/>
    <w:rsid w:val="0068437A"/>
    <w:rsid w:val="00696211"/>
    <w:rsid w:val="006A6B8A"/>
    <w:rsid w:val="006B77A5"/>
    <w:rsid w:val="006C232C"/>
    <w:rsid w:val="006F03CD"/>
    <w:rsid w:val="006F048D"/>
    <w:rsid w:val="007002C5"/>
    <w:rsid w:val="0070228F"/>
    <w:rsid w:val="007059FD"/>
    <w:rsid w:val="007202D7"/>
    <w:rsid w:val="0072493A"/>
    <w:rsid w:val="007462EA"/>
    <w:rsid w:val="0075271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1DA1"/>
    <w:rsid w:val="007B57A3"/>
    <w:rsid w:val="007C2B4D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E0FF1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277"/>
    <w:rsid w:val="00960DD1"/>
    <w:rsid w:val="00965550"/>
    <w:rsid w:val="00965E3C"/>
    <w:rsid w:val="00967E46"/>
    <w:rsid w:val="00984231"/>
    <w:rsid w:val="00990FB9"/>
    <w:rsid w:val="009A237E"/>
    <w:rsid w:val="009B4A4E"/>
    <w:rsid w:val="009C10AB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3EB2"/>
    <w:rsid w:val="00A539BC"/>
    <w:rsid w:val="00A642B5"/>
    <w:rsid w:val="00A82DC5"/>
    <w:rsid w:val="00A84C98"/>
    <w:rsid w:val="00A860E8"/>
    <w:rsid w:val="00A925A9"/>
    <w:rsid w:val="00A93D59"/>
    <w:rsid w:val="00AA02E9"/>
    <w:rsid w:val="00AA67E5"/>
    <w:rsid w:val="00AB53E2"/>
    <w:rsid w:val="00AB76A8"/>
    <w:rsid w:val="00AF075E"/>
    <w:rsid w:val="00AF0881"/>
    <w:rsid w:val="00AF7EBF"/>
    <w:rsid w:val="00B047C9"/>
    <w:rsid w:val="00B04999"/>
    <w:rsid w:val="00B06E8E"/>
    <w:rsid w:val="00B100B2"/>
    <w:rsid w:val="00B10B5F"/>
    <w:rsid w:val="00B120C7"/>
    <w:rsid w:val="00B12105"/>
    <w:rsid w:val="00B13820"/>
    <w:rsid w:val="00B27B32"/>
    <w:rsid w:val="00B37DAF"/>
    <w:rsid w:val="00B61202"/>
    <w:rsid w:val="00B621EE"/>
    <w:rsid w:val="00B63E77"/>
    <w:rsid w:val="00B6616D"/>
    <w:rsid w:val="00B7798C"/>
    <w:rsid w:val="00B82C9B"/>
    <w:rsid w:val="00B851DF"/>
    <w:rsid w:val="00B867D7"/>
    <w:rsid w:val="00B968F2"/>
    <w:rsid w:val="00BA1BE4"/>
    <w:rsid w:val="00BC1063"/>
    <w:rsid w:val="00BC2E65"/>
    <w:rsid w:val="00BC4543"/>
    <w:rsid w:val="00BD50B8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6F7"/>
    <w:rsid w:val="00CC4C62"/>
    <w:rsid w:val="00CC7020"/>
    <w:rsid w:val="00CD0A5B"/>
    <w:rsid w:val="00CD152A"/>
    <w:rsid w:val="00CD6339"/>
    <w:rsid w:val="00CE3C36"/>
    <w:rsid w:val="00CF4B08"/>
    <w:rsid w:val="00D167BF"/>
    <w:rsid w:val="00D228DA"/>
    <w:rsid w:val="00D257B0"/>
    <w:rsid w:val="00D40258"/>
    <w:rsid w:val="00D53CF3"/>
    <w:rsid w:val="00D90C67"/>
    <w:rsid w:val="00D94E31"/>
    <w:rsid w:val="00DA436F"/>
    <w:rsid w:val="00DC0BD0"/>
    <w:rsid w:val="00DC5BD5"/>
    <w:rsid w:val="00DC5E65"/>
    <w:rsid w:val="00DE3A5D"/>
    <w:rsid w:val="00DE6AE0"/>
    <w:rsid w:val="00DF6149"/>
    <w:rsid w:val="00E00619"/>
    <w:rsid w:val="00E01EE0"/>
    <w:rsid w:val="00E1076F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6350"/>
    <w:rsid w:val="00EA6D70"/>
    <w:rsid w:val="00EB524B"/>
    <w:rsid w:val="00EB59AF"/>
    <w:rsid w:val="00EC3C0D"/>
    <w:rsid w:val="00ED077C"/>
    <w:rsid w:val="00ED6BEC"/>
    <w:rsid w:val="00EF0953"/>
    <w:rsid w:val="00EF1A46"/>
    <w:rsid w:val="00EF53C0"/>
    <w:rsid w:val="00F01554"/>
    <w:rsid w:val="00F018F6"/>
    <w:rsid w:val="00F04B48"/>
    <w:rsid w:val="00F15CBC"/>
    <w:rsid w:val="00F31E27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5DBCD"/>
  <w15:docId w15:val="{B32B5853-1662-4C12-A695-2BB7D77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-ist-online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kal-ist-onlin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4F47-6BD8-4C3E-B4DE-836342F6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Lauchstädt</dc:creator>
  <cp:lastModifiedBy>Nadja Lauchstädt</cp:lastModifiedBy>
  <cp:revision>18</cp:revision>
  <cp:lastPrinted>2020-03-24T15:48:00Z</cp:lastPrinted>
  <dcterms:created xsi:type="dcterms:W3CDTF">2020-03-24T14:53:00Z</dcterms:created>
  <dcterms:modified xsi:type="dcterms:W3CDTF">2020-03-25T06:24:00Z</dcterms:modified>
</cp:coreProperties>
</file>