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BA8B" w14:textId="0EDE1790" w:rsidR="00282D10" w:rsidRPr="00912560" w:rsidRDefault="00AE2827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Noch</w:t>
      </w:r>
      <w:bookmarkStart w:id="0" w:name="_GoBack"/>
      <w:bookmarkEnd w:id="0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näher an Industrie- und Handelspartnern: KOMSA eröffnet neuen Standort in Osnabrück</w:t>
      </w:r>
    </w:p>
    <w:p w14:paraId="364E3399" w14:textId="77777777" w:rsidR="00282D10" w:rsidRPr="00912560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11E4AE6" w14:textId="69F0B532" w:rsidR="00282D10" w:rsidRDefault="000F5B47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D156A6">
        <w:rPr>
          <w:rFonts w:ascii="Arial" w:eastAsia="Times New Roman" w:hAnsi="Arial" w:cs="Arial"/>
          <w:b/>
          <w:lang w:eastAsia="de-DE"/>
        </w:rPr>
        <w:t xml:space="preserve">Am </w:t>
      </w:r>
      <w:r w:rsidR="00AE2827" w:rsidRPr="00D156A6">
        <w:rPr>
          <w:rFonts w:ascii="Arial" w:eastAsia="Times New Roman" w:hAnsi="Arial" w:cs="Arial"/>
          <w:b/>
          <w:lang w:eastAsia="de-DE"/>
        </w:rPr>
        <w:t xml:space="preserve">1. September 2019 </w:t>
      </w:r>
      <w:r w:rsidR="00B9057F" w:rsidRPr="00D156A6">
        <w:rPr>
          <w:rFonts w:ascii="Arial" w:eastAsia="Times New Roman" w:hAnsi="Arial" w:cs="Arial"/>
          <w:b/>
          <w:lang w:eastAsia="de-DE"/>
        </w:rPr>
        <w:t xml:space="preserve">hat </w:t>
      </w:r>
      <w:r w:rsidR="00AE2827" w:rsidRPr="00D156A6">
        <w:rPr>
          <w:rFonts w:ascii="Arial" w:eastAsia="Times New Roman" w:hAnsi="Arial" w:cs="Arial"/>
          <w:b/>
          <w:lang w:eastAsia="de-DE"/>
        </w:rPr>
        <w:t>die KOMSA-Gruppe ihren neuen</w:t>
      </w:r>
      <w:r w:rsidR="003B27E6" w:rsidRPr="00D156A6">
        <w:rPr>
          <w:rFonts w:ascii="Arial" w:eastAsia="Times New Roman" w:hAnsi="Arial" w:cs="Arial"/>
          <w:b/>
          <w:lang w:eastAsia="de-DE"/>
        </w:rPr>
        <w:t xml:space="preserve"> Standort in Osnabrück</w:t>
      </w:r>
      <w:r w:rsidR="00B9057F" w:rsidRPr="00D156A6">
        <w:rPr>
          <w:rFonts w:ascii="Arial" w:eastAsia="Times New Roman" w:hAnsi="Arial" w:cs="Arial"/>
          <w:b/>
          <w:lang w:eastAsia="de-DE"/>
        </w:rPr>
        <w:t xml:space="preserve"> eröffnet</w:t>
      </w:r>
      <w:r w:rsidR="003B27E6" w:rsidRPr="00D156A6">
        <w:rPr>
          <w:rFonts w:ascii="Arial" w:eastAsia="Times New Roman" w:hAnsi="Arial" w:cs="Arial"/>
          <w:b/>
          <w:lang w:eastAsia="de-DE"/>
        </w:rPr>
        <w:t xml:space="preserve">. </w:t>
      </w:r>
      <w:r w:rsidR="003B27E6" w:rsidRPr="00E5033D">
        <w:rPr>
          <w:rFonts w:ascii="Arial" w:eastAsia="Times New Roman" w:hAnsi="Arial" w:cs="Arial"/>
          <w:b/>
          <w:lang w:eastAsia="de-DE"/>
        </w:rPr>
        <w:t>Das neue Büro in Niedersachsen</w:t>
      </w:r>
      <w:r w:rsidR="00AB0BF6" w:rsidRPr="00E5033D">
        <w:rPr>
          <w:rFonts w:ascii="Arial" w:eastAsia="Times New Roman" w:hAnsi="Arial" w:cs="Arial"/>
          <w:b/>
          <w:lang w:eastAsia="de-DE"/>
        </w:rPr>
        <w:t xml:space="preserve"> bietet Platz </w:t>
      </w:r>
      <w:r w:rsidR="0036735C" w:rsidRPr="00E5033D">
        <w:rPr>
          <w:rFonts w:ascii="Arial" w:eastAsia="Times New Roman" w:hAnsi="Arial" w:cs="Arial"/>
          <w:b/>
          <w:lang w:eastAsia="de-DE"/>
        </w:rPr>
        <w:t>für bis zu 30</w:t>
      </w:r>
      <w:r w:rsidR="00AB0BF6" w:rsidRPr="00E5033D">
        <w:rPr>
          <w:rFonts w:ascii="Arial" w:eastAsia="Times New Roman" w:hAnsi="Arial" w:cs="Arial"/>
          <w:b/>
          <w:lang w:eastAsia="de-DE"/>
        </w:rPr>
        <w:t xml:space="preserve"> Mitarbeiter und</w:t>
      </w:r>
      <w:r w:rsidR="003B27E6" w:rsidRPr="0036735C">
        <w:rPr>
          <w:rFonts w:ascii="Arial" w:eastAsia="Times New Roman" w:hAnsi="Arial" w:cs="Arial"/>
          <w:b/>
          <w:lang w:eastAsia="de-DE"/>
        </w:rPr>
        <w:t xml:space="preserve"> ist nach Hartmannsdorf, Kamen, München, Regensburg, Wolfsburg und </w:t>
      </w:r>
      <w:r w:rsidR="00066A9F" w:rsidRPr="0036735C">
        <w:rPr>
          <w:rFonts w:ascii="Arial" w:eastAsia="Times New Roman" w:hAnsi="Arial" w:cs="Arial"/>
          <w:b/>
          <w:lang w:eastAsia="de-DE"/>
        </w:rPr>
        <w:t>Wroclaw</w:t>
      </w:r>
      <w:r w:rsidR="003B27E6" w:rsidRPr="0036735C">
        <w:rPr>
          <w:rFonts w:ascii="Arial" w:eastAsia="Times New Roman" w:hAnsi="Arial" w:cs="Arial"/>
          <w:b/>
          <w:lang w:eastAsia="de-DE"/>
        </w:rPr>
        <w:t xml:space="preserve"> der </w:t>
      </w:r>
      <w:r w:rsidR="00675807">
        <w:rPr>
          <w:rFonts w:ascii="Arial" w:eastAsia="Times New Roman" w:hAnsi="Arial" w:cs="Arial"/>
          <w:b/>
          <w:lang w:eastAsia="de-DE"/>
        </w:rPr>
        <w:t xml:space="preserve">siebte </w:t>
      </w:r>
      <w:r w:rsidR="003B27E6" w:rsidRPr="0036735C">
        <w:rPr>
          <w:rFonts w:ascii="Arial" w:eastAsia="Times New Roman" w:hAnsi="Arial" w:cs="Arial"/>
          <w:b/>
          <w:lang w:eastAsia="de-DE"/>
        </w:rPr>
        <w:t xml:space="preserve">Standort der KOMSA-Gruppe. </w:t>
      </w:r>
      <w:r w:rsidR="00E12828" w:rsidRPr="0036735C">
        <w:rPr>
          <w:rFonts w:ascii="Arial" w:eastAsia="Times New Roman" w:hAnsi="Arial" w:cs="Arial"/>
          <w:b/>
          <w:lang w:eastAsia="de-DE"/>
        </w:rPr>
        <w:t>Mit einem neuen POLY-Team</w:t>
      </w:r>
      <w:r w:rsidRPr="0036735C">
        <w:rPr>
          <w:rFonts w:ascii="Arial" w:eastAsia="Times New Roman" w:hAnsi="Arial" w:cs="Arial"/>
          <w:b/>
          <w:lang w:eastAsia="de-DE"/>
        </w:rPr>
        <w:t xml:space="preserve"> </w:t>
      </w:r>
      <w:r w:rsidR="00AE2827" w:rsidRPr="0036735C">
        <w:rPr>
          <w:rFonts w:ascii="Arial" w:eastAsia="Times New Roman" w:hAnsi="Arial" w:cs="Arial"/>
          <w:b/>
          <w:lang w:eastAsia="de-DE"/>
        </w:rPr>
        <w:t>in Osnabrück</w:t>
      </w:r>
      <w:r w:rsidR="00E12828" w:rsidRPr="0036735C">
        <w:rPr>
          <w:rFonts w:ascii="Arial" w:eastAsia="Times New Roman" w:hAnsi="Arial" w:cs="Arial"/>
          <w:b/>
          <w:lang w:eastAsia="de-DE"/>
        </w:rPr>
        <w:t>, das</w:t>
      </w:r>
      <w:r w:rsidRPr="0036735C">
        <w:rPr>
          <w:rFonts w:ascii="Arial" w:eastAsia="Times New Roman" w:hAnsi="Arial" w:cs="Arial"/>
          <w:b/>
          <w:lang w:eastAsia="de-DE"/>
        </w:rPr>
        <w:t xml:space="preserve"> sich auf das Produktportfolio des UCC</w:t>
      </w:r>
      <w:r w:rsidR="00D156A6" w:rsidRPr="0036735C">
        <w:rPr>
          <w:rFonts w:ascii="Arial" w:eastAsia="Times New Roman" w:hAnsi="Arial" w:cs="Arial"/>
          <w:b/>
          <w:lang w:eastAsia="de-DE"/>
        </w:rPr>
        <w:t>-</w:t>
      </w:r>
      <w:r w:rsidRPr="0036735C">
        <w:rPr>
          <w:rFonts w:ascii="Arial" w:eastAsia="Times New Roman" w:hAnsi="Arial" w:cs="Arial"/>
          <w:b/>
          <w:lang w:eastAsia="de-DE"/>
        </w:rPr>
        <w:t>Herstellers spezialisiert h</w:t>
      </w:r>
      <w:r w:rsidR="00E12828" w:rsidRPr="0036735C">
        <w:rPr>
          <w:rFonts w:ascii="Arial" w:eastAsia="Times New Roman" w:hAnsi="Arial" w:cs="Arial"/>
          <w:b/>
          <w:lang w:eastAsia="de-DE"/>
        </w:rPr>
        <w:t>at</w:t>
      </w:r>
      <w:r w:rsidRPr="0036735C">
        <w:rPr>
          <w:rFonts w:ascii="Arial" w:eastAsia="Times New Roman" w:hAnsi="Arial" w:cs="Arial"/>
          <w:b/>
          <w:lang w:eastAsia="de-DE"/>
        </w:rPr>
        <w:t>,</w:t>
      </w:r>
      <w:r w:rsidR="00AE2827" w:rsidRPr="0036735C">
        <w:rPr>
          <w:rFonts w:ascii="Arial" w:eastAsia="Times New Roman" w:hAnsi="Arial" w:cs="Arial"/>
          <w:b/>
          <w:lang w:eastAsia="de-DE"/>
        </w:rPr>
        <w:t> </w:t>
      </w:r>
      <w:r w:rsidR="009B1C7A" w:rsidRPr="0036735C">
        <w:rPr>
          <w:rFonts w:ascii="Arial" w:eastAsia="Times New Roman" w:hAnsi="Arial" w:cs="Arial"/>
          <w:b/>
          <w:lang w:eastAsia="de-DE"/>
        </w:rPr>
        <w:t>bietet KOMSA seinen Handelspartnern</w:t>
      </w:r>
      <w:r w:rsidRPr="0036735C">
        <w:rPr>
          <w:rFonts w:ascii="Arial" w:eastAsia="Times New Roman" w:hAnsi="Arial" w:cs="Arial"/>
          <w:b/>
          <w:lang w:eastAsia="de-DE"/>
        </w:rPr>
        <w:t xml:space="preserve"> </w:t>
      </w:r>
      <w:r w:rsidR="00E12828" w:rsidRPr="0036735C">
        <w:rPr>
          <w:rFonts w:ascii="Arial" w:eastAsia="Times New Roman" w:hAnsi="Arial" w:cs="Arial"/>
          <w:b/>
          <w:lang w:eastAsia="de-DE"/>
        </w:rPr>
        <w:t xml:space="preserve">zudem </w:t>
      </w:r>
      <w:r w:rsidRPr="0036735C">
        <w:rPr>
          <w:rFonts w:ascii="Arial" w:eastAsia="Times New Roman" w:hAnsi="Arial" w:cs="Arial"/>
          <w:b/>
          <w:lang w:eastAsia="de-DE"/>
        </w:rPr>
        <w:t>professionelle Vermarktungsunterstützung für Audio- und Videokonferenzsysteme.</w:t>
      </w:r>
    </w:p>
    <w:p w14:paraId="0518038D" w14:textId="61D492CE" w:rsidR="000F5B47" w:rsidRDefault="000F5B47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14:paraId="4DFA5879" w14:textId="69EFF327" w:rsidR="008B6394" w:rsidRDefault="00445E33" w:rsidP="008D30E6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AE2827">
        <w:rPr>
          <w:rFonts w:ascii="Arial" w:eastAsia="Times New Roman" w:hAnsi="Arial" w:cs="Arial"/>
          <w:lang w:eastAsia="de-DE"/>
        </w:rPr>
        <w:t xml:space="preserve">Die Erweiterung </w:t>
      </w:r>
      <w:r>
        <w:rPr>
          <w:rFonts w:ascii="Arial" w:eastAsia="Times New Roman" w:hAnsi="Arial" w:cs="Arial"/>
          <w:lang w:eastAsia="de-DE"/>
        </w:rPr>
        <w:t xml:space="preserve">des KOMSA-Produktportfolios, das </w:t>
      </w:r>
      <w:r w:rsidRPr="00AE2827">
        <w:rPr>
          <w:rFonts w:ascii="Arial" w:eastAsia="Times New Roman" w:hAnsi="Arial" w:cs="Arial"/>
          <w:lang w:eastAsia="de-DE"/>
        </w:rPr>
        <w:t xml:space="preserve">Kundenwachstum und </w:t>
      </w:r>
      <w:r>
        <w:rPr>
          <w:rFonts w:ascii="Arial" w:eastAsia="Times New Roman" w:hAnsi="Arial" w:cs="Arial"/>
          <w:lang w:eastAsia="de-DE"/>
        </w:rPr>
        <w:t>die individuelle und intensive,</w:t>
      </w:r>
      <w:r w:rsidRPr="00AE2827">
        <w:rPr>
          <w:rFonts w:ascii="Arial" w:eastAsia="Times New Roman" w:hAnsi="Arial" w:cs="Arial"/>
          <w:lang w:eastAsia="de-DE"/>
        </w:rPr>
        <w:t xml:space="preserve"> technische Betreuung </w:t>
      </w:r>
      <w:r>
        <w:rPr>
          <w:rFonts w:ascii="Arial" w:eastAsia="Times New Roman" w:hAnsi="Arial" w:cs="Arial"/>
          <w:lang w:eastAsia="de-DE"/>
        </w:rPr>
        <w:t>teilt der sächsische Distributor und Dienstleister mit dem neuen Standort nun auf</w:t>
      </w:r>
      <w:r w:rsidRPr="00AE2827">
        <w:rPr>
          <w:rFonts w:ascii="Arial" w:eastAsia="Times New Roman" w:hAnsi="Arial" w:cs="Arial"/>
          <w:lang w:eastAsia="de-DE"/>
        </w:rPr>
        <w:t xml:space="preserve"> „</w:t>
      </w:r>
      <w:r>
        <w:rPr>
          <w:rFonts w:ascii="Arial" w:eastAsia="Times New Roman" w:hAnsi="Arial" w:cs="Arial"/>
          <w:lang w:eastAsia="de-DE"/>
        </w:rPr>
        <w:t>weitere</w:t>
      </w:r>
      <w:r w:rsidRPr="00AE2827">
        <w:rPr>
          <w:rFonts w:ascii="Arial" w:eastAsia="Times New Roman" w:hAnsi="Arial" w:cs="Arial"/>
          <w:lang w:eastAsia="de-DE"/>
        </w:rPr>
        <w:t xml:space="preserve"> Schultern</w:t>
      </w:r>
      <w:r>
        <w:rPr>
          <w:rFonts w:ascii="Arial" w:eastAsia="Times New Roman" w:hAnsi="Arial" w:cs="Arial"/>
          <w:lang w:eastAsia="de-DE"/>
        </w:rPr>
        <w:t>“</w:t>
      </w:r>
      <w:r w:rsidRPr="00AE2827">
        <w:rPr>
          <w:rFonts w:ascii="Arial" w:eastAsia="Times New Roman" w:hAnsi="Arial" w:cs="Arial"/>
          <w:lang w:eastAsia="de-DE"/>
        </w:rPr>
        <w:t xml:space="preserve"> auf. Dazu gehört </w:t>
      </w:r>
      <w:r>
        <w:rPr>
          <w:rFonts w:ascii="Arial" w:eastAsia="Times New Roman" w:hAnsi="Arial" w:cs="Arial"/>
          <w:lang w:eastAsia="de-DE"/>
        </w:rPr>
        <w:t>beispielsweise das neue Poly-Team, bestehend aus drei Mitarbeitern, mit denen KOMSA seinen P</w:t>
      </w:r>
      <w:r w:rsidRPr="00AE2827">
        <w:rPr>
          <w:rFonts w:ascii="Arial" w:eastAsia="Times New Roman" w:hAnsi="Arial" w:cs="Arial"/>
          <w:lang w:eastAsia="de-DE"/>
        </w:rPr>
        <w:t>artnern die gesamte Bandbreite</w:t>
      </w:r>
      <w:r>
        <w:rPr>
          <w:rFonts w:ascii="Arial" w:eastAsia="Times New Roman" w:hAnsi="Arial" w:cs="Arial"/>
          <w:lang w:eastAsia="de-DE"/>
        </w:rPr>
        <w:t xml:space="preserve"> des Poly-Produktportfolios </w:t>
      </w:r>
      <w:r w:rsidR="002C3533">
        <w:rPr>
          <w:rFonts w:ascii="Arial" w:eastAsia="Times New Roman" w:hAnsi="Arial" w:cs="Arial"/>
          <w:lang w:eastAsia="de-DE"/>
        </w:rPr>
        <w:t>bietet</w:t>
      </w:r>
      <w:r w:rsidR="008B6394">
        <w:rPr>
          <w:rFonts w:ascii="Arial" w:eastAsia="Times New Roman" w:hAnsi="Arial" w:cs="Arial"/>
          <w:lang w:eastAsia="de-DE"/>
        </w:rPr>
        <w:t xml:space="preserve">. </w:t>
      </w:r>
      <w:r w:rsidR="008B6394" w:rsidRPr="00AE2827">
        <w:rPr>
          <w:rFonts w:ascii="Arial" w:eastAsia="Times New Roman" w:hAnsi="Arial" w:cs="Arial"/>
          <w:lang w:eastAsia="de-DE"/>
        </w:rPr>
        <w:t xml:space="preserve">Interessierte Handelspartner erreichen </w:t>
      </w:r>
      <w:r w:rsidR="00FE0814">
        <w:rPr>
          <w:rFonts w:ascii="Arial" w:eastAsia="Times New Roman" w:hAnsi="Arial" w:cs="Arial"/>
          <w:lang w:eastAsia="de-DE"/>
        </w:rPr>
        <w:t xml:space="preserve">die </w:t>
      </w:r>
      <w:r w:rsidR="008B6394">
        <w:rPr>
          <w:rFonts w:ascii="Arial" w:eastAsia="Times New Roman" w:hAnsi="Arial" w:cs="Arial"/>
          <w:lang w:eastAsia="de-DE"/>
        </w:rPr>
        <w:t>Poly-</w:t>
      </w:r>
      <w:r w:rsidR="00FE0814">
        <w:rPr>
          <w:rFonts w:ascii="Arial" w:eastAsia="Times New Roman" w:hAnsi="Arial" w:cs="Arial"/>
          <w:lang w:eastAsia="de-DE"/>
        </w:rPr>
        <w:t xml:space="preserve">Ansprechpartner </w:t>
      </w:r>
      <w:r w:rsidR="008B6394">
        <w:rPr>
          <w:rFonts w:ascii="Arial" w:eastAsia="Times New Roman" w:hAnsi="Arial" w:cs="Arial"/>
          <w:lang w:eastAsia="de-DE"/>
        </w:rPr>
        <w:t>in Osnabrück ab sofort unter der</w:t>
      </w:r>
      <w:r w:rsidR="008D30E6">
        <w:rPr>
          <w:rFonts w:ascii="Arial" w:eastAsia="Times New Roman" w:hAnsi="Arial" w:cs="Arial"/>
          <w:lang w:eastAsia="de-DE"/>
        </w:rPr>
        <w:t xml:space="preserve"> </w:t>
      </w:r>
      <w:r w:rsidR="008B6394" w:rsidRPr="00AE2827">
        <w:rPr>
          <w:rFonts w:ascii="Arial" w:eastAsia="Times New Roman" w:hAnsi="Arial" w:cs="Arial"/>
          <w:lang w:eastAsia="de-DE"/>
        </w:rPr>
        <w:t xml:space="preserve">03722 713-6028 </w:t>
      </w:r>
      <w:r w:rsidR="008B6394">
        <w:rPr>
          <w:rFonts w:ascii="Arial" w:eastAsia="Times New Roman" w:hAnsi="Arial" w:cs="Arial"/>
          <w:lang w:eastAsia="de-DE"/>
        </w:rPr>
        <w:t xml:space="preserve">oder </w:t>
      </w:r>
      <w:hyperlink r:id="rId8" w:history="1">
        <w:r w:rsidR="008B6394">
          <w:rPr>
            <w:rFonts w:ascii="Arial" w:eastAsia="Times New Roman" w:hAnsi="Arial" w:cs="Arial"/>
            <w:lang w:eastAsia="de-DE"/>
          </w:rPr>
          <w:t>AVUC@komsa.de</w:t>
        </w:r>
      </w:hyperlink>
      <w:r w:rsidR="008B6394">
        <w:rPr>
          <w:rFonts w:ascii="Arial" w:eastAsia="Times New Roman" w:hAnsi="Arial" w:cs="Arial"/>
          <w:lang w:eastAsia="de-DE"/>
        </w:rPr>
        <w:t>.</w:t>
      </w:r>
    </w:p>
    <w:p w14:paraId="573ECAF4" w14:textId="77777777" w:rsidR="008B6394" w:rsidRPr="00AE2827" w:rsidRDefault="008B6394" w:rsidP="008D30E6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64EA448" w14:textId="45C23220" w:rsidR="009B1C7A" w:rsidRDefault="00CF586D" w:rsidP="008D30E6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Neben dem Aufbau des Poly-</w:t>
      </w:r>
      <w:r w:rsidR="00445E33">
        <w:rPr>
          <w:rFonts w:ascii="Arial" w:eastAsia="Times New Roman" w:hAnsi="Arial" w:cs="Arial"/>
          <w:lang w:eastAsia="de-DE"/>
        </w:rPr>
        <w:t>Teams, wird KOMSA den neuen Standort außerdem nutzen, um Trainings an</w:t>
      </w:r>
      <w:r w:rsidR="00733720">
        <w:rPr>
          <w:rFonts w:ascii="Arial" w:eastAsia="Times New Roman" w:hAnsi="Arial" w:cs="Arial"/>
          <w:lang w:eastAsia="de-DE"/>
        </w:rPr>
        <w:t>zu</w:t>
      </w:r>
      <w:r w:rsidR="00445E33">
        <w:rPr>
          <w:rFonts w:ascii="Arial" w:eastAsia="Times New Roman" w:hAnsi="Arial" w:cs="Arial"/>
          <w:lang w:eastAsia="de-DE"/>
        </w:rPr>
        <w:t>bieten. Handelspartner haben damit nun die Möglichkeit, aus Tra</w:t>
      </w:r>
      <w:r w:rsidR="00E23148">
        <w:rPr>
          <w:rFonts w:ascii="Arial" w:eastAsia="Times New Roman" w:hAnsi="Arial" w:cs="Arial"/>
          <w:lang w:eastAsia="de-DE"/>
        </w:rPr>
        <w:t>i</w:t>
      </w:r>
      <w:r w:rsidR="00445E33">
        <w:rPr>
          <w:rFonts w:ascii="Arial" w:eastAsia="Times New Roman" w:hAnsi="Arial" w:cs="Arial"/>
          <w:lang w:eastAsia="de-DE"/>
        </w:rPr>
        <w:t xml:space="preserve">ningscentern im Osten (Hartmannsdorf), Westen (Kamen) und Norden (Osnabrück) den für sie günstigsten Ort auszuwählen. </w:t>
      </w:r>
    </w:p>
    <w:p w14:paraId="7B3C9E84" w14:textId="59C9ED1C" w:rsidR="009B1C7A" w:rsidRDefault="00445E33" w:rsidP="008D30E6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AE2827" w:rsidRPr="00AE2827">
        <w:rPr>
          <w:rFonts w:ascii="Arial" w:eastAsia="Times New Roman" w:hAnsi="Arial" w:cs="Arial"/>
          <w:lang w:eastAsia="de-DE"/>
        </w:rPr>
        <w:t>Die Chance</w:t>
      </w:r>
      <w:r>
        <w:rPr>
          <w:rFonts w:ascii="Arial" w:eastAsia="Times New Roman" w:hAnsi="Arial" w:cs="Arial"/>
          <w:lang w:eastAsia="de-DE"/>
        </w:rPr>
        <w:t>,</w:t>
      </w:r>
      <w:r w:rsidR="00AE2827" w:rsidRPr="00AE2827">
        <w:rPr>
          <w:rFonts w:ascii="Arial" w:eastAsia="Times New Roman" w:hAnsi="Arial" w:cs="Arial"/>
          <w:lang w:eastAsia="de-DE"/>
        </w:rPr>
        <w:t xml:space="preserve"> in der Gegend um Osnabrück präsenter zu werden, wollen und werden wir aber für die gesamte Gruppe nutzen. Denn: Viele unserer Kunden un</w:t>
      </w:r>
      <w:r>
        <w:rPr>
          <w:rFonts w:ascii="Arial" w:eastAsia="Times New Roman" w:hAnsi="Arial" w:cs="Arial"/>
          <w:lang w:eastAsia="de-DE"/>
        </w:rPr>
        <w:t xml:space="preserve">d Partner kommen aus der Region“, erklärt Uwe Bauer, Vorstandsvorsitzender </w:t>
      </w:r>
      <w:r w:rsidR="00FE0814">
        <w:rPr>
          <w:rFonts w:ascii="Arial" w:eastAsia="Times New Roman" w:hAnsi="Arial" w:cs="Arial"/>
          <w:lang w:eastAsia="de-DE"/>
        </w:rPr>
        <w:t xml:space="preserve">der </w:t>
      </w:r>
      <w:r>
        <w:rPr>
          <w:rFonts w:ascii="Arial" w:eastAsia="Times New Roman" w:hAnsi="Arial" w:cs="Arial"/>
          <w:lang w:eastAsia="de-DE"/>
        </w:rPr>
        <w:t>KOMSA-Gruppe.</w:t>
      </w:r>
      <w:r w:rsidR="00AE2827" w:rsidRPr="00AE2827">
        <w:rPr>
          <w:rFonts w:ascii="Arial" w:eastAsia="Times New Roman" w:hAnsi="Arial" w:cs="Arial"/>
          <w:lang w:eastAsia="de-DE"/>
        </w:rPr>
        <w:t> </w:t>
      </w:r>
      <w:r>
        <w:rPr>
          <w:rFonts w:ascii="Arial" w:eastAsia="Times New Roman" w:hAnsi="Arial" w:cs="Arial"/>
          <w:lang w:eastAsia="de-DE"/>
        </w:rPr>
        <w:t>„</w:t>
      </w:r>
      <w:r w:rsidR="00AE2827" w:rsidRPr="00AE2827">
        <w:rPr>
          <w:rFonts w:ascii="Arial" w:eastAsia="Times New Roman" w:hAnsi="Arial" w:cs="Arial"/>
          <w:lang w:eastAsia="de-DE"/>
        </w:rPr>
        <w:t xml:space="preserve">Da die Nähe zu </w:t>
      </w:r>
      <w:r>
        <w:rPr>
          <w:rFonts w:ascii="Arial" w:eastAsia="Times New Roman" w:hAnsi="Arial" w:cs="Arial"/>
          <w:lang w:eastAsia="de-DE"/>
        </w:rPr>
        <w:t>unseren Industrie- und Handelspartnern</w:t>
      </w:r>
      <w:r w:rsidR="00AE2827" w:rsidRPr="00AE2827">
        <w:rPr>
          <w:rFonts w:ascii="Arial" w:eastAsia="Times New Roman" w:hAnsi="Arial" w:cs="Arial"/>
          <w:lang w:eastAsia="de-DE"/>
        </w:rPr>
        <w:t xml:space="preserve"> KOMSA-weit essentiell ist, werden</w:t>
      </w:r>
      <w:r w:rsidR="0001581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– neben </w:t>
      </w:r>
      <w:r w:rsidR="00AE2827" w:rsidRPr="00AE2827">
        <w:rPr>
          <w:rFonts w:ascii="Arial" w:eastAsia="Times New Roman" w:hAnsi="Arial" w:cs="Arial"/>
          <w:lang w:eastAsia="de-DE"/>
        </w:rPr>
        <w:t>Arbeitsbereiche</w:t>
      </w:r>
      <w:r>
        <w:rPr>
          <w:rFonts w:ascii="Arial" w:eastAsia="Times New Roman" w:hAnsi="Arial" w:cs="Arial"/>
          <w:lang w:eastAsia="de-DE"/>
        </w:rPr>
        <w:t>n der KOMSA AG –</w:t>
      </w:r>
      <w:r w:rsidR="00FE081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auch Plätze</w:t>
      </w:r>
      <w:r w:rsidR="00AE2827" w:rsidRPr="00AE2827">
        <w:rPr>
          <w:rFonts w:ascii="Arial" w:eastAsia="Times New Roman" w:hAnsi="Arial" w:cs="Arial"/>
          <w:lang w:eastAsia="de-DE"/>
        </w:rPr>
        <w:t xml:space="preserve"> für Kollegen </w:t>
      </w:r>
      <w:r>
        <w:rPr>
          <w:rFonts w:ascii="Arial" w:eastAsia="Times New Roman" w:hAnsi="Arial" w:cs="Arial"/>
          <w:lang w:eastAsia="de-DE"/>
        </w:rPr>
        <w:t xml:space="preserve">der KOMSA-Töchter KOMSA-Systems, KOMSA Enterprise Services </w:t>
      </w:r>
      <w:r w:rsidR="00AE2827" w:rsidRPr="00AE2827">
        <w:rPr>
          <w:rFonts w:ascii="Arial" w:eastAsia="Times New Roman" w:hAnsi="Arial" w:cs="Arial"/>
          <w:lang w:eastAsia="de-DE"/>
        </w:rPr>
        <w:t xml:space="preserve">und </w:t>
      </w:r>
      <w:r>
        <w:rPr>
          <w:rFonts w:ascii="Arial" w:eastAsia="Times New Roman" w:hAnsi="Arial" w:cs="Arial"/>
          <w:lang w:eastAsia="de-DE"/>
        </w:rPr>
        <w:t xml:space="preserve">der Fachhandelskooperation </w:t>
      </w:r>
      <w:r w:rsidR="008B6394">
        <w:rPr>
          <w:rFonts w:ascii="Arial" w:eastAsia="Times New Roman" w:hAnsi="Arial" w:cs="Arial"/>
          <w:lang w:eastAsia="de-DE"/>
        </w:rPr>
        <w:t>aetka eingerichtet“, fährt Uwe Bauer fort.</w:t>
      </w:r>
    </w:p>
    <w:p w14:paraId="236B60F0" w14:textId="1A689B9D" w:rsidR="00AE2827" w:rsidRDefault="00AE2827" w:rsidP="008D30E6">
      <w:pPr>
        <w:jc w:val="both"/>
        <w:rPr>
          <w:rFonts w:ascii="Arial" w:eastAsia="Times New Roman" w:hAnsi="Arial" w:cs="Arial"/>
          <w:lang w:eastAsia="de-DE"/>
        </w:rPr>
      </w:pPr>
      <w:r w:rsidRPr="00AE2827">
        <w:rPr>
          <w:rFonts w:ascii="Arial" w:eastAsia="Times New Roman" w:hAnsi="Arial" w:cs="Arial"/>
          <w:lang w:eastAsia="de-DE"/>
        </w:rPr>
        <w:t xml:space="preserve">Zudem stehen </w:t>
      </w:r>
      <w:r w:rsidR="009B1C7A">
        <w:rPr>
          <w:rFonts w:ascii="Arial" w:eastAsia="Times New Roman" w:hAnsi="Arial" w:cs="Arial"/>
          <w:lang w:eastAsia="de-DE"/>
        </w:rPr>
        <w:t xml:space="preserve">auf der </w:t>
      </w:r>
      <w:r w:rsidR="009B1C7A" w:rsidRPr="00AE2827">
        <w:rPr>
          <w:rFonts w:ascii="Arial" w:eastAsia="Times New Roman" w:hAnsi="Arial" w:cs="Arial"/>
          <w:lang w:eastAsia="de-DE"/>
        </w:rPr>
        <w:t>238qm große</w:t>
      </w:r>
      <w:r w:rsidR="009B1C7A">
        <w:rPr>
          <w:rFonts w:ascii="Arial" w:eastAsia="Times New Roman" w:hAnsi="Arial" w:cs="Arial"/>
          <w:lang w:eastAsia="de-DE"/>
        </w:rPr>
        <w:t>n</w:t>
      </w:r>
      <w:r w:rsidR="009B1C7A" w:rsidRPr="00AE2827">
        <w:rPr>
          <w:rFonts w:ascii="Arial" w:eastAsia="Times New Roman" w:hAnsi="Arial" w:cs="Arial"/>
          <w:lang w:eastAsia="de-DE"/>
        </w:rPr>
        <w:t xml:space="preserve"> Bürofläche </w:t>
      </w:r>
      <w:r w:rsidRPr="00AE2827">
        <w:rPr>
          <w:rFonts w:ascii="Arial" w:eastAsia="Times New Roman" w:hAnsi="Arial" w:cs="Arial"/>
          <w:lang w:eastAsia="de-DE"/>
        </w:rPr>
        <w:t xml:space="preserve">ein Seminarraum für 16 Personen sowie ein Meetingraum für 10 Personen zur Verfügung, die auch für Gespräche mit Kunden und </w:t>
      </w:r>
      <w:r w:rsidR="009B1C7A">
        <w:rPr>
          <w:rFonts w:ascii="Arial" w:eastAsia="Times New Roman" w:hAnsi="Arial" w:cs="Arial"/>
          <w:lang w:eastAsia="de-DE"/>
        </w:rPr>
        <w:t xml:space="preserve">Partnern genutzt werden können. </w:t>
      </w:r>
    </w:p>
    <w:p w14:paraId="3A26913B" w14:textId="77777777" w:rsidR="008B6394" w:rsidRPr="008B6394" w:rsidRDefault="008B6394" w:rsidP="008B6394">
      <w:pPr>
        <w:rPr>
          <w:rFonts w:ascii="Arial" w:eastAsia="Times New Roman" w:hAnsi="Arial" w:cs="Arial"/>
          <w:b/>
          <w:lang w:eastAsia="de-DE"/>
        </w:rPr>
      </w:pPr>
    </w:p>
    <w:p w14:paraId="69729A05" w14:textId="5FE740EF" w:rsidR="00AE2827" w:rsidRPr="008B6394" w:rsidRDefault="00AE2827" w:rsidP="00AE2827">
      <w:pPr>
        <w:spacing w:after="0"/>
        <w:rPr>
          <w:rFonts w:ascii="Arial" w:eastAsia="Times New Roman" w:hAnsi="Arial" w:cs="Arial"/>
          <w:b/>
          <w:lang w:eastAsia="de-DE"/>
        </w:rPr>
      </w:pPr>
      <w:r w:rsidRPr="008B6394">
        <w:rPr>
          <w:rFonts w:ascii="Arial" w:eastAsia="Times New Roman" w:hAnsi="Arial" w:cs="Arial"/>
          <w:b/>
          <w:lang w:eastAsia="de-DE"/>
        </w:rPr>
        <w:t>Neuer Standort der KOMSA-Gruppe</w:t>
      </w:r>
    </w:p>
    <w:p w14:paraId="1E83F4C3" w14:textId="77777777" w:rsidR="00AE2827" w:rsidRDefault="00AE2827" w:rsidP="00AE2827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Kaffee-Partner-Allee 1</w:t>
      </w:r>
    </w:p>
    <w:p w14:paraId="6C8BB2EA" w14:textId="1B68CCC2" w:rsidR="00AE2827" w:rsidRPr="00AE2827" w:rsidRDefault="00AE2827" w:rsidP="00AE2827">
      <w:pPr>
        <w:spacing w:after="0"/>
        <w:rPr>
          <w:rFonts w:ascii="Arial" w:eastAsia="Times New Roman" w:hAnsi="Arial" w:cs="Arial"/>
          <w:lang w:eastAsia="de-DE"/>
        </w:rPr>
      </w:pPr>
      <w:r w:rsidRPr="00AE2827">
        <w:rPr>
          <w:rFonts w:ascii="Arial" w:eastAsia="Times New Roman" w:hAnsi="Arial" w:cs="Arial"/>
          <w:lang w:eastAsia="de-DE"/>
        </w:rPr>
        <w:t>49090 Osnabrück</w:t>
      </w:r>
    </w:p>
    <w:p w14:paraId="7DD7C600" w14:textId="77777777" w:rsidR="00282D10" w:rsidRPr="00FA3274" w:rsidRDefault="00282D10" w:rsidP="00AE2827">
      <w:pPr>
        <w:spacing w:after="0"/>
        <w:rPr>
          <w:rFonts w:ascii="Arial" w:eastAsia="Times New Roman" w:hAnsi="Arial" w:cs="Arial"/>
          <w:lang w:eastAsia="de-DE"/>
        </w:rPr>
      </w:pPr>
    </w:p>
    <w:p w14:paraId="59D3E210" w14:textId="77777777" w:rsidR="00282D10" w:rsidRPr="00FA3274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0946797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4856D549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AC02BAB" w14:textId="72CD0031" w:rsidR="00282D10" w:rsidRPr="008B6394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lastRenderedPageBreak/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="008B6394">
        <w:rPr>
          <w:rFonts w:ascii="Arial" w:eastAsia="Times New Roman" w:hAnsi="Arial" w:cs="Arial"/>
          <w:lang w:eastAsia="de-DE"/>
        </w:rPr>
        <w:t>Presseteam KOMSA-Gruppe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  <w:r w:rsidRPr="002C3533">
        <w:rPr>
          <w:rFonts w:ascii="Arial" w:eastAsia="Times New Roman" w:hAnsi="Arial" w:cs="Arial"/>
          <w:lang w:eastAsia="de-DE"/>
        </w:rPr>
        <w:br/>
        <w:t>Niederfrohnaer Weg 1</w:t>
      </w:r>
      <w:r w:rsidRPr="002C3533">
        <w:rPr>
          <w:rFonts w:ascii="Arial" w:eastAsia="Times New Roman" w:hAnsi="Arial" w:cs="Arial"/>
          <w:lang w:eastAsia="de-DE"/>
        </w:rPr>
        <w:tab/>
      </w:r>
    </w:p>
    <w:p w14:paraId="39583535" w14:textId="77777777" w:rsidR="001235D9" w:rsidRPr="00282D10" w:rsidRDefault="00282D10" w:rsidP="00282D10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RPr="00282D10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2B2B" w14:textId="77777777" w:rsidR="00BE12FF" w:rsidRDefault="00BE12FF" w:rsidP="00263181">
      <w:pPr>
        <w:spacing w:after="0" w:line="240" w:lineRule="auto"/>
      </w:pPr>
      <w:r>
        <w:separator/>
      </w:r>
    </w:p>
  </w:endnote>
  <w:endnote w:type="continuationSeparator" w:id="0">
    <w:p w14:paraId="05E289E6" w14:textId="77777777" w:rsidR="00BE12FF" w:rsidRDefault="00BE12FF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3BFED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86B95F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0B4D8" w14:textId="77777777" w:rsidR="00BE12FF" w:rsidRDefault="00BE12FF" w:rsidP="00263181">
      <w:pPr>
        <w:spacing w:after="0" w:line="240" w:lineRule="auto"/>
      </w:pPr>
      <w:r>
        <w:separator/>
      </w:r>
    </w:p>
  </w:footnote>
  <w:footnote w:type="continuationSeparator" w:id="0">
    <w:p w14:paraId="01748B36" w14:textId="77777777" w:rsidR="00BE12FF" w:rsidRDefault="00BE12FF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38B8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6F3EDBCE" wp14:editId="59836A5E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1AEA6" w14:textId="77777777" w:rsidR="002E040C" w:rsidRDefault="002E040C">
    <w:pPr>
      <w:pStyle w:val="Kopfzeile"/>
    </w:pPr>
  </w:p>
  <w:p w14:paraId="38D62545" w14:textId="77777777" w:rsidR="002E040C" w:rsidRDefault="002E040C">
    <w:pPr>
      <w:pStyle w:val="Kopfzeile"/>
    </w:pPr>
  </w:p>
  <w:p w14:paraId="0A60916D" w14:textId="45956AA3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E47879">
      <w:rPr>
        <w:rFonts w:ascii="Arial" w:hAnsi="Arial" w:cs="Arial"/>
        <w:b/>
        <w:sz w:val="28"/>
      </w:rPr>
      <w:t>10</w:t>
    </w:r>
    <w:r w:rsidR="005C6DB0" w:rsidRPr="005C6DB0">
      <w:rPr>
        <w:rFonts w:ascii="Arial" w:hAnsi="Arial" w:cs="Arial"/>
        <w:b/>
        <w:sz w:val="28"/>
      </w:rPr>
      <w:t xml:space="preserve">. </w:t>
    </w:r>
    <w:r w:rsidR="00AE2827">
      <w:rPr>
        <w:rFonts w:ascii="Arial" w:hAnsi="Arial" w:cs="Arial"/>
        <w:b/>
        <w:sz w:val="28"/>
      </w:rPr>
      <w:t>September</w:t>
    </w:r>
    <w:r w:rsidR="005C6DB0" w:rsidRPr="005C6DB0">
      <w:rPr>
        <w:rFonts w:ascii="Arial" w:hAnsi="Arial" w:cs="Arial"/>
        <w:b/>
        <w:sz w:val="28"/>
      </w:rPr>
      <w:t xml:space="preserve"> 201</w:t>
    </w:r>
    <w:r w:rsidR="009E124E">
      <w:rPr>
        <w:rFonts w:ascii="Arial" w:hAnsi="Arial" w:cs="Arial"/>
        <w:b/>
        <w:sz w:val="28"/>
      </w:rPr>
      <w:t>9</w:t>
    </w:r>
  </w:p>
  <w:p w14:paraId="35B7AF68" w14:textId="77777777" w:rsidR="002E040C" w:rsidRDefault="002E040C"/>
  <w:p w14:paraId="62D0F415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F"/>
    <w:rsid w:val="0001581B"/>
    <w:rsid w:val="0004138A"/>
    <w:rsid w:val="00042A32"/>
    <w:rsid w:val="00052A05"/>
    <w:rsid w:val="00052BD8"/>
    <w:rsid w:val="00066A9F"/>
    <w:rsid w:val="000914D6"/>
    <w:rsid w:val="000E6D62"/>
    <w:rsid w:val="000F5B47"/>
    <w:rsid w:val="001235D9"/>
    <w:rsid w:val="00146870"/>
    <w:rsid w:val="00147669"/>
    <w:rsid w:val="00151C96"/>
    <w:rsid w:val="00163EAC"/>
    <w:rsid w:val="0017572E"/>
    <w:rsid w:val="0018105A"/>
    <w:rsid w:val="001842C7"/>
    <w:rsid w:val="00193A8B"/>
    <w:rsid w:val="001975F4"/>
    <w:rsid w:val="001A2352"/>
    <w:rsid w:val="001A26F4"/>
    <w:rsid w:val="001C6402"/>
    <w:rsid w:val="001D6F77"/>
    <w:rsid w:val="001E5336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82D10"/>
    <w:rsid w:val="00283ECA"/>
    <w:rsid w:val="00290D0F"/>
    <w:rsid w:val="002B6DB2"/>
    <w:rsid w:val="002C3533"/>
    <w:rsid w:val="002C46FB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6735C"/>
    <w:rsid w:val="003755EE"/>
    <w:rsid w:val="0038304E"/>
    <w:rsid w:val="003A2440"/>
    <w:rsid w:val="003B27E6"/>
    <w:rsid w:val="003B2F28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45E33"/>
    <w:rsid w:val="00453F25"/>
    <w:rsid w:val="00466C24"/>
    <w:rsid w:val="00472890"/>
    <w:rsid w:val="00472A92"/>
    <w:rsid w:val="0047683E"/>
    <w:rsid w:val="004809F8"/>
    <w:rsid w:val="00482132"/>
    <w:rsid w:val="004874F2"/>
    <w:rsid w:val="00494942"/>
    <w:rsid w:val="004965E7"/>
    <w:rsid w:val="004A5CD5"/>
    <w:rsid w:val="004C322F"/>
    <w:rsid w:val="004C6A2C"/>
    <w:rsid w:val="004D60BC"/>
    <w:rsid w:val="004D6BE7"/>
    <w:rsid w:val="004F4635"/>
    <w:rsid w:val="00506B26"/>
    <w:rsid w:val="00507008"/>
    <w:rsid w:val="0051210F"/>
    <w:rsid w:val="00512BDB"/>
    <w:rsid w:val="00521457"/>
    <w:rsid w:val="00525815"/>
    <w:rsid w:val="0053394A"/>
    <w:rsid w:val="005657A5"/>
    <w:rsid w:val="005707D4"/>
    <w:rsid w:val="005722D6"/>
    <w:rsid w:val="00575DE6"/>
    <w:rsid w:val="005A17D0"/>
    <w:rsid w:val="005C6DB0"/>
    <w:rsid w:val="005D1A7A"/>
    <w:rsid w:val="005D5CA5"/>
    <w:rsid w:val="005E142F"/>
    <w:rsid w:val="005F218C"/>
    <w:rsid w:val="005F7CEE"/>
    <w:rsid w:val="00632BCA"/>
    <w:rsid w:val="00641FB7"/>
    <w:rsid w:val="006529C8"/>
    <w:rsid w:val="00655918"/>
    <w:rsid w:val="00666D27"/>
    <w:rsid w:val="00675807"/>
    <w:rsid w:val="0068437A"/>
    <w:rsid w:val="00696211"/>
    <w:rsid w:val="006A6B8A"/>
    <w:rsid w:val="006B77A5"/>
    <w:rsid w:val="006C232C"/>
    <w:rsid w:val="006E7112"/>
    <w:rsid w:val="006F03CD"/>
    <w:rsid w:val="006F048D"/>
    <w:rsid w:val="0070228F"/>
    <w:rsid w:val="007059FD"/>
    <w:rsid w:val="007202D7"/>
    <w:rsid w:val="0072493A"/>
    <w:rsid w:val="00733720"/>
    <w:rsid w:val="007462EA"/>
    <w:rsid w:val="00753085"/>
    <w:rsid w:val="007545FC"/>
    <w:rsid w:val="00755F52"/>
    <w:rsid w:val="0076024C"/>
    <w:rsid w:val="007729CE"/>
    <w:rsid w:val="007846C6"/>
    <w:rsid w:val="0078779E"/>
    <w:rsid w:val="007907B9"/>
    <w:rsid w:val="007A27F7"/>
    <w:rsid w:val="007A3D32"/>
    <w:rsid w:val="007B0769"/>
    <w:rsid w:val="007B57A3"/>
    <w:rsid w:val="007D32A0"/>
    <w:rsid w:val="007E2D63"/>
    <w:rsid w:val="007F16BA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6394"/>
    <w:rsid w:val="008B7646"/>
    <w:rsid w:val="008C40CE"/>
    <w:rsid w:val="008D30E6"/>
    <w:rsid w:val="008D7B82"/>
    <w:rsid w:val="008F0F74"/>
    <w:rsid w:val="008F476B"/>
    <w:rsid w:val="008F49FC"/>
    <w:rsid w:val="008F6165"/>
    <w:rsid w:val="00911469"/>
    <w:rsid w:val="00912560"/>
    <w:rsid w:val="00931DC6"/>
    <w:rsid w:val="009472D6"/>
    <w:rsid w:val="00950BAD"/>
    <w:rsid w:val="00951DD4"/>
    <w:rsid w:val="00955F61"/>
    <w:rsid w:val="00960DD1"/>
    <w:rsid w:val="00965053"/>
    <w:rsid w:val="00965550"/>
    <w:rsid w:val="00965E3C"/>
    <w:rsid w:val="00967E46"/>
    <w:rsid w:val="00984231"/>
    <w:rsid w:val="00990FB9"/>
    <w:rsid w:val="00991DEA"/>
    <w:rsid w:val="009A237E"/>
    <w:rsid w:val="009B1C7A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169DD"/>
    <w:rsid w:val="00A539BC"/>
    <w:rsid w:val="00A642B5"/>
    <w:rsid w:val="00A75D78"/>
    <w:rsid w:val="00A82DC5"/>
    <w:rsid w:val="00A860E8"/>
    <w:rsid w:val="00A93D59"/>
    <w:rsid w:val="00AA02E9"/>
    <w:rsid w:val="00AB0BF6"/>
    <w:rsid w:val="00AB76A8"/>
    <w:rsid w:val="00AE2827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4DE7"/>
    <w:rsid w:val="00B6616D"/>
    <w:rsid w:val="00B7798C"/>
    <w:rsid w:val="00B82C9B"/>
    <w:rsid w:val="00B851DF"/>
    <w:rsid w:val="00B867D7"/>
    <w:rsid w:val="00B9057F"/>
    <w:rsid w:val="00B964A3"/>
    <w:rsid w:val="00BA1BE4"/>
    <w:rsid w:val="00BC4543"/>
    <w:rsid w:val="00BD7932"/>
    <w:rsid w:val="00BE12FF"/>
    <w:rsid w:val="00BE3F2C"/>
    <w:rsid w:val="00BE59FA"/>
    <w:rsid w:val="00BF21F0"/>
    <w:rsid w:val="00BF2487"/>
    <w:rsid w:val="00BF6EE8"/>
    <w:rsid w:val="00BF7D19"/>
    <w:rsid w:val="00C112C2"/>
    <w:rsid w:val="00C1307A"/>
    <w:rsid w:val="00C27E1F"/>
    <w:rsid w:val="00C53584"/>
    <w:rsid w:val="00C56738"/>
    <w:rsid w:val="00C62E99"/>
    <w:rsid w:val="00C66B1A"/>
    <w:rsid w:val="00C75C35"/>
    <w:rsid w:val="00C7727D"/>
    <w:rsid w:val="00C81EE8"/>
    <w:rsid w:val="00C94832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CF586D"/>
    <w:rsid w:val="00D156A6"/>
    <w:rsid w:val="00D167BF"/>
    <w:rsid w:val="00D228DA"/>
    <w:rsid w:val="00D40258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12828"/>
    <w:rsid w:val="00E22D91"/>
    <w:rsid w:val="00E23148"/>
    <w:rsid w:val="00E2628C"/>
    <w:rsid w:val="00E2794F"/>
    <w:rsid w:val="00E27ECF"/>
    <w:rsid w:val="00E352DC"/>
    <w:rsid w:val="00E422C3"/>
    <w:rsid w:val="00E4351D"/>
    <w:rsid w:val="00E47879"/>
    <w:rsid w:val="00E5033D"/>
    <w:rsid w:val="00E63F21"/>
    <w:rsid w:val="00E64B42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15CBC"/>
    <w:rsid w:val="00F33DA0"/>
    <w:rsid w:val="00F4255B"/>
    <w:rsid w:val="00F80449"/>
    <w:rsid w:val="00F835D0"/>
    <w:rsid w:val="00F97DB3"/>
    <w:rsid w:val="00FA06FB"/>
    <w:rsid w:val="00FA3274"/>
    <w:rsid w:val="00FA4EBE"/>
    <w:rsid w:val="00FA7DA3"/>
    <w:rsid w:val="00FC6DE3"/>
    <w:rsid w:val="00FE0814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44CFD3"/>
  <w15:docId w15:val="{509E38C8-4368-48CF-9716-5DF9E98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UC@koms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Relations\Pressearbeit\Pressemitteilungen\1)%20KOMSA\2019-MM-TT_Vorlage%20Presseinforma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2A54-1F74-481C-8EFC-1FDC9DB7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2019-MM-TT_Vorlage Presseinformation.dotx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Haubold</dc:creator>
  <cp:lastModifiedBy>Nadja Lauchstädt</cp:lastModifiedBy>
  <cp:revision>35</cp:revision>
  <cp:lastPrinted>2016-11-30T06:56:00Z</cp:lastPrinted>
  <dcterms:created xsi:type="dcterms:W3CDTF">2019-05-29T07:59:00Z</dcterms:created>
  <dcterms:modified xsi:type="dcterms:W3CDTF">2019-09-09T06:59:00Z</dcterms:modified>
</cp:coreProperties>
</file>