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CE6" w:rsidRDefault="000B6CE6" w:rsidP="00A77074">
      <w:pPr>
        <w:rPr>
          <w:rFonts w:ascii="Arial" w:eastAsiaTheme="minorHAnsi" w:hAnsi="Arial" w:cs="Arial"/>
          <w:b/>
          <w:color w:val="000000" w:themeColor="text1"/>
          <w:sz w:val="28"/>
          <w:szCs w:val="28"/>
        </w:rPr>
      </w:pPr>
    </w:p>
    <w:p w:rsidR="00A77074" w:rsidRPr="007A283D" w:rsidRDefault="00A77074" w:rsidP="00A77074">
      <w:pPr>
        <w:rPr>
          <w:rFonts w:ascii="Arial" w:eastAsiaTheme="minorHAnsi" w:hAnsi="Arial" w:cs="Arial"/>
          <w:b/>
          <w:sz w:val="28"/>
          <w:szCs w:val="28"/>
        </w:rPr>
      </w:pPr>
      <w:r w:rsidRPr="00A77074">
        <w:rPr>
          <w:rFonts w:ascii="Arial" w:eastAsiaTheme="minorHAnsi" w:hAnsi="Arial" w:cs="Arial"/>
          <w:b/>
          <w:color w:val="000000" w:themeColor="text1"/>
          <w:sz w:val="28"/>
          <w:szCs w:val="28"/>
        </w:rPr>
        <w:t xml:space="preserve">aetka schließt Vertriebspartnerschaft mit </w:t>
      </w:r>
      <w:r>
        <w:rPr>
          <w:rFonts w:ascii="Arial" w:eastAsiaTheme="minorHAnsi" w:hAnsi="Arial" w:cs="Arial"/>
          <w:b/>
          <w:color w:val="000000" w:themeColor="text1"/>
          <w:sz w:val="28"/>
          <w:szCs w:val="28"/>
        </w:rPr>
        <w:t>Zubehörlieferant</w:t>
      </w:r>
      <w:r w:rsidRPr="005B25AD">
        <w:rPr>
          <w:rFonts w:ascii="Arial" w:eastAsiaTheme="minorHAnsi" w:hAnsi="Arial" w:cs="Arial"/>
          <w:b/>
          <w:color w:val="FF0000"/>
          <w:sz w:val="28"/>
          <w:szCs w:val="28"/>
        </w:rPr>
        <w:t xml:space="preserve"> </w:t>
      </w:r>
      <w:r w:rsidR="005B25AD" w:rsidRPr="007A283D">
        <w:rPr>
          <w:rFonts w:ascii="Arial" w:eastAsiaTheme="minorHAnsi" w:hAnsi="Arial" w:cs="Arial"/>
          <w:b/>
          <w:sz w:val="28"/>
          <w:szCs w:val="28"/>
        </w:rPr>
        <w:t>PETER JÄCKEL</w:t>
      </w:r>
    </w:p>
    <w:p w:rsidR="00A77074" w:rsidRPr="007A283D" w:rsidRDefault="00B16D38" w:rsidP="002B5999">
      <w:pPr>
        <w:jc w:val="both"/>
        <w:rPr>
          <w:rFonts w:ascii="Arial" w:eastAsiaTheme="minorHAnsi" w:hAnsi="Arial" w:cs="Arial"/>
          <w:b/>
        </w:rPr>
      </w:pPr>
      <w:r w:rsidRPr="007A283D">
        <w:rPr>
          <w:rFonts w:ascii="Arial" w:eastAsiaTheme="minorHAnsi" w:hAnsi="Arial" w:cs="Arial"/>
          <w:b/>
        </w:rPr>
        <w:t>Im Rahmen ihrer Zubehöroffensive hat die Fachhandelskooperation aetka</w:t>
      </w:r>
      <w:r w:rsidR="00A77074" w:rsidRPr="007A283D">
        <w:rPr>
          <w:rFonts w:ascii="Arial" w:eastAsiaTheme="minorHAnsi" w:hAnsi="Arial" w:cs="Arial"/>
          <w:b/>
        </w:rPr>
        <w:t xml:space="preserve"> den Z</w:t>
      </w:r>
      <w:r w:rsidR="005B25AD" w:rsidRPr="007A283D">
        <w:rPr>
          <w:rFonts w:ascii="Arial" w:eastAsiaTheme="minorHAnsi" w:hAnsi="Arial" w:cs="Arial"/>
          <w:b/>
        </w:rPr>
        <w:t>ubehör-</w:t>
      </w:r>
      <w:r w:rsidR="005B25AD" w:rsidRPr="00E7677E">
        <w:rPr>
          <w:rFonts w:ascii="Arial" w:eastAsiaTheme="minorHAnsi" w:hAnsi="Arial" w:cs="Arial"/>
          <w:b/>
        </w:rPr>
        <w:t>Spezialisten PETER JÄCKEL</w:t>
      </w:r>
      <w:r w:rsidR="00A77074" w:rsidRPr="00E7677E">
        <w:rPr>
          <w:rFonts w:ascii="Arial" w:eastAsiaTheme="minorHAnsi" w:hAnsi="Arial" w:cs="Arial"/>
          <w:b/>
        </w:rPr>
        <w:t xml:space="preserve"> als zentralfakturierten Lieferanten angebunden</w:t>
      </w:r>
      <w:r w:rsidR="00F809DA" w:rsidRPr="00E7677E">
        <w:rPr>
          <w:rFonts w:ascii="Arial" w:eastAsiaTheme="minorHAnsi" w:hAnsi="Arial" w:cs="Arial"/>
          <w:b/>
        </w:rPr>
        <w:t xml:space="preserve"> und die neue Partnerschaft zum aetka-Gesch</w:t>
      </w:r>
      <w:r w:rsidR="00E7677E" w:rsidRPr="00E7677E">
        <w:rPr>
          <w:rFonts w:ascii="Arial" w:eastAsiaTheme="minorHAnsi" w:hAnsi="Arial" w:cs="Arial"/>
          <w:b/>
        </w:rPr>
        <w:t>äftsführertreffen bekannt gegeben</w:t>
      </w:r>
      <w:r w:rsidR="00A77074" w:rsidRPr="00E7677E">
        <w:rPr>
          <w:rFonts w:ascii="Arial" w:eastAsiaTheme="minorHAnsi" w:hAnsi="Arial" w:cs="Arial"/>
          <w:b/>
        </w:rPr>
        <w:t>.</w:t>
      </w:r>
      <w:r w:rsidRPr="00E7677E">
        <w:rPr>
          <w:rFonts w:ascii="Arial" w:eastAsiaTheme="minorHAnsi" w:hAnsi="Arial" w:cs="Arial"/>
          <w:b/>
        </w:rPr>
        <w:t xml:space="preserve"> Damit</w:t>
      </w:r>
      <w:r w:rsidRPr="007A283D">
        <w:rPr>
          <w:rFonts w:ascii="Arial" w:eastAsiaTheme="minorHAnsi" w:hAnsi="Arial" w:cs="Arial"/>
          <w:b/>
        </w:rPr>
        <w:t xml:space="preserve"> haben aetka-Fachhändler Zugriff auf ein erweitertes Sortiment sowie spezielle PoS-Services und können </w:t>
      </w:r>
      <w:r w:rsidR="002B5999" w:rsidRPr="007A283D">
        <w:rPr>
          <w:rFonts w:ascii="Arial" w:eastAsiaTheme="minorHAnsi" w:hAnsi="Arial" w:cs="Arial"/>
          <w:b/>
        </w:rPr>
        <w:t xml:space="preserve">darüber </w:t>
      </w:r>
      <w:r w:rsidRPr="007A283D">
        <w:rPr>
          <w:rFonts w:ascii="Arial" w:eastAsiaTheme="minorHAnsi" w:hAnsi="Arial" w:cs="Arial"/>
          <w:b/>
        </w:rPr>
        <w:t>noch stärker in margenträchtiges Geschäft mit Neu</w:t>
      </w:r>
      <w:r w:rsidR="002B5999" w:rsidRPr="007A283D">
        <w:rPr>
          <w:rFonts w:ascii="Arial" w:eastAsiaTheme="minorHAnsi" w:hAnsi="Arial" w:cs="Arial"/>
          <w:b/>
        </w:rPr>
        <w:t>-</w:t>
      </w:r>
      <w:r w:rsidRPr="007A283D">
        <w:rPr>
          <w:rFonts w:ascii="Arial" w:eastAsiaTheme="minorHAnsi" w:hAnsi="Arial" w:cs="Arial"/>
          <w:b/>
        </w:rPr>
        <w:t xml:space="preserve"> und Bestandskunden investieren. </w:t>
      </w:r>
    </w:p>
    <w:p w:rsidR="002B5999" w:rsidRPr="00BB232D" w:rsidRDefault="002B5999" w:rsidP="00BB232D">
      <w:pPr>
        <w:jc w:val="both"/>
        <w:rPr>
          <w:rFonts w:ascii="Arial" w:hAnsi="Arial" w:cs="Arial"/>
          <w:color w:val="000000" w:themeColor="text1"/>
        </w:rPr>
      </w:pPr>
      <w:r w:rsidRPr="009F5D62">
        <w:rPr>
          <w:rFonts w:ascii="Arial" w:hAnsi="Arial" w:cs="Arial"/>
        </w:rPr>
        <w:t>Der</w:t>
      </w:r>
      <w:r>
        <w:rPr>
          <w:rFonts w:ascii="Arial" w:hAnsi="Arial" w:cs="Arial"/>
        </w:rPr>
        <w:t xml:space="preserve"> aktive Verkauf von</w:t>
      </w:r>
      <w:r w:rsidRPr="009F5D62">
        <w:rPr>
          <w:rFonts w:ascii="Arial" w:hAnsi="Arial" w:cs="Arial"/>
        </w:rPr>
        <w:t xml:space="preserve"> Zubehör </w:t>
      </w:r>
      <w:r>
        <w:rPr>
          <w:rFonts w:ascii="Arial" w:hAnsi="Arial" w:cs="Arial"/>
        </w:rPr>
        <w:t>bietet</w:t>
      </w:r>
      <w:r w:rsidRPr="009F5D62">
        <w:rPr>
          <w:rFonts w:ascii="Arial" w:hAnsi="Arial" w:cs="Arial"/>
        </w:rPr>
        <w:t xml:space="preserve"> Fachhändlern </w:t>
      </w:r>
      <w:r>
        <w:rPr>
          <w:rFonts w:ascii="Arial" w:hAnsi="Arial" w:cs="Arial"/>
        </w:rPr>
        <w:t xml:space="preserve">die Möglichkeit auf </w:t>
      </w:r>
      <w:r w:rsidR="00E7677E">
        <w:rPr>
          <w:rFonts w:ascii="Arial" w:hAnsi="Arial" w:cs="Arial"/>
        </w:rPr>
        <w:t>lukratives</w:t>
      </w:r>
      <w:r w:rsidR="006917C2">
        <w:rPr>
          <w:rFonts w:ascii="Arial" w:hAnsi="Arial" w:cs="Arial"/>
        </w:rPr>
        <w:t xml:space="preserve"> </w:t>
      </w:r>
      <w:r>
        <w:rPr>
          <w:rFonts w:ascii="Arial" w:hAnsi="Arial" w:cs="Arial"/>
        </w:rPr>
        <w:t xml:space="preserve">Geschäft mit attraktiver Marge und die Chance auf höheren Umsatz bei gleicher Anzahl an Kunden. Gekoppelt mit passenden Dienstleistungen oder einer parallelen Vermarktung im Internet </w:t>
      </w:r>
      <w:r w:rsidRPr="00BB232D">
        <w:rPr>
          <w:rFonts w:ascii="Arial" w:hAnsi="Arial" w:cs="Arial"/>
          <w:color w:val="000000" w:themeColor="text1"/>
        </w:rPr>
        <w:t>steckt hier gerade fü</w:t>
      </w:r>
      <w:r w:rsidR="0070616F">
        <w:rPr>
          <w:rFonts w:ascii="Arial" w:hAnsi="Arial" w:cs="Arial"/>
          <w:color w:val="000000" w:themeColor="text1"/>
        </w:rPr>
        <w:t xml:space="preserve">r den Fachhandel viel Potential </w:t>
      </w:r>
      <w:r w:rsidRPr="00BB232D">
        <w:rPr>
          <w:rFonts w:ascii="Arial" w:hAnsi="Arial" w:cs="Arial"/>
          <w:color w:val="000000" w:themeColor="text1"/>
        </w:rPr>
        <w:t xml:space="preserve">für Zusatzgeschäft. </w:t>
      </w:r>
    </w:p>
    <w:p w:rsidR="00A77074" w:rsidRPr="007A283D" w:rsidRDefault="0032220B" w:rsidP="00397C8A">
      <w:pPr>
        <w:jc w:val="both"/>
        <w:rPr>
          <w:rFonts w:ascii="Arial" w:hAnsi="Arial" w:cs="Arial"/>
        </w:rPr>
      </w:pPr>
      <w:r>
        <w:rPr>
          <w:rFonts w:ascii="Arial" w:eastAsiaTheme="minorHAnsi" w:hAnsi="Arial" w:cs="Arial"/>
          <w:color w:val="000000" w:themeColor="text1"/>
        </w:rPr>
        <w:t>Die</w:t>
      </w:r>
      <w:r w:rsidR="002B5999" w:rsidRPr="00BB232D">
        <w:rPr>
          <w:rFonts w:ascii="Arial" w:hAnsi="Arial" w:cs="Arial"/>
          <w:color w:val="000000" w:themeColor="text1"/>
        </w:rPr>
        <w:t xml:space="preserve"> Fachhandelskooperation aetka </w:t>
      </w:r>
      <w:r>
        <w:rPr>
          <w:rFonts w:ascii="Arial" w:hAnsi="Arial" w:cs="Arial"/>
          <w:color w:val="000000" w:themeColor="text1"/>
        </w:rPr>
        <w:t xml:space="preserve">unterstützt </w:t>
      </w:r>
      <w:r w:rsidR="002B5999" w:rsidRPr="00BB232D">
        <w:rPr>
          <w:rFonts w:ascii="Arial" w:hAnsi="Arial" w:cs="Arial"/>
          <w:color w:val="000000" w:themeColor="text1"/>
        </w:rPr>
        <w:t xml:space="preserve">ihre Partner im Rahmen </w:t>
      </w:r>
      <w:r w:rsidR="00BB232D" w:rsidRPr="00BB232D">
        <w:rPr>
          <w:rFonts w:ascii="Arial" w:hAnsi="Arial" w:cs="Arial"/>
          <w:color w:val="000000" w:themeColor="text1"/>
        </w:rPr>
        <w:t xml:space="preserve">ihres </w:t>
      </w:r>
      <w:r w:rsidR="002B5999" w:rsidRPr="00BB232D">
        <w:rPr>
          <w:rFonts w:ascii="Arial" w:hAnsi="Arial" w:cs="Arial"/>
          <w:color w:val="000000" w:themeColor="text1"/>
        </w:rPr>
        <w:t xml:space="preserve">Zubehörkonzepts dabei, dieses Potential noch besser </w:t>
      </w:r>
      <w:r w:rsidR="00633B52">
        <w:rPr>
          <w:rFonts w:ascii="Arial" w:hAnsi="Arial" w:cs="Arial"/>
          <w:color w:val="000000" w:themeColor="text1"/>
        </w:rPr>
        <w:t xml:space="preserve">zu </w:t>
      </w:r>
      <w:r w:rsidR="002B5999" w:rsidRPr="00BB232D">
        <w:rPr>
          <w:rFonts w:ascii="Arial" w:hAnsi="Arial" w:cs="Arial"/>
          <w:color w:val="000000" w:themeColor="text1"/>
        </w:rPr>
        <w:t>heben</w:t>
      </w:r>
      <w:r w:rsidR="00BB232D" w:rsidRPr="00BB232D">
        <w:rPr>
          <w:rFonts w:ascii="Arial" w:hAnsi="Arial" w:cs="Arial"/>
          <w:color w:val="000000" w:themeColor="text1"/>
        </w:rPr>
        <w:t xml:space="preserve">. Nach der Einführung eines speziellen Systems zur Bestellung und Nachorder </w:t>
      </w:r>
      <w:r w:rsidR="00397C8A">
        <w:rPr>
          <w:rFonts w:ascii="Arial" w:hAnsi="Arial" w:cs="Arial"/>
          <w:color w:val="000000" w:themeColor="text1"/>
        </w:rPr>
        <w:t>inkl. dreimonatigem</w:t>
      </w:r>
      <w:r w:rsidR="00BB232D" w:rsidRPr="00BB232D">
        <w:rPr>
          <w:rFonts w:ascii="Arial" w:hAnsi="Arial" w:cs="Arial"/>
          <w:color w:val="000000" w:themeColor="text1"/>
        </w:rPr>
        <w:t xml:space="preserve"> Umtauschrechts</w:t>
      </w:r>
      <w:r w:rsidR="002B5999" w:rsidRPr="00BB232D">
        <w:rPr>
          <w:rFonts w:ascii="Arial" w:hAnsi="Arial" w:cs="Arial"/>
          <w:color w:val="000000" w:themeColor="text1"/>
        </w:rPr>
        <w:t xml:space="preserve"> </w:t>
      </w:r>
      <w:r w:rsidR="00633B52">
        <w:rPr>
          <w:rFonts w:ascii="Arial" w:hAnsi="Arial" w:cs="Arial"/>
          <w:color w:val="000000" w:themeColor="text1"/>
        </w:rPr>
        <w:t xml:space="preserve">sowie </w:t>
      </w:r>
      <w:r w:rsidR="00397C8A">
        <w:rPr>
          <w:rFonts w:ascii="Arial" w:hAnsi="Arial" w:cs="Arial"/>
          <w:color w:val="000000" w:themeColor="text1"/>
        </w:rPr>
        <w:t xml:space="preserve">der Installation eines Produktvertriebs </w:t>
      </w:r>
      <w:r w:rsidR="002B5999" w:rsidRPr="00BB232D">
        <w:rPr>
          <w:rFonts w:ascii="Arial" w:hAnsi="Arial" w:cs="Arial"/>
          <w:color w:val="000000" w:themeColor="text1"/>
        </w:rPr>
        <w:t xml:space="preserve">hat </w:t>
      </w:r>
      <w:r w:rsidR="00BB232D" w:rsidRPr="00BB232D">
        <w:rPr>
          <w:rFonts w:ascii="Arial" w:hAnsi="Arial" w:cs="Arial"/>
          <w:color w:val="000000" w:themeColor="text1"/>
        </w:rPr>
        <w:t xml:space="preserve">aetka in einem weiteren Schritt jetzt </w:t>
      </w:r>
      <w:r w:rsidR="002B5999" w:rsidRPr="00BB232D">
        <w:rPr>
          <w:rFonts w:ascii="Arial" w:hAnsi="Arial" w:cs="Arial"/>
          <w:color w:val="000000" w:themeColor="text1"/>
        </w:rPr>
        <w:t xml:space="preserve">eine </w:t>
      </w:r>
      <w:r w:rsidR="002B5999" w:rsidRPr="007A283D">
        <w:rPr>
          <w:rFonts w:ascii="Arial" w:hAnsi="Arial" w:cs="Arial"/>
        </w:rPr>
        <w:t xml:space="preserve">Vertriebspartnerschaft mit der </w:t>
      </w:r>
      <w:r w:rsidR="00BB232D" w:rsidRPr="007A283D">
        <w:rPr>
          <w:rFonts w:ascii="Arial" w:hAnsi="Arial" w:cs="Arial"/>
        </w:rPr>
        <w:t xml:space="preserve">Peter Jäckel Kommunikationssysteme GmbH geschlossen. </w:t>
      </w:r>
    </w:p>
    <w:p w:rsidR="00397C8A" w:rsidRDefault="00397C8A" w:rsidP="00BB232D">
      <w:pPr>
        <w:jc w:val="both"/>
        <w:rPr>
          <w:rFonts w:ascii="Arial" w:hAnsi="Arial" w:cs="Arial"/>
          <w:color w:val="000000" w:themeColor="text1"/>
        </w:rPr>
      </w:pPr>
      <w:r w:rsidRPr="007A283D">
        <w:rPr>
          <w:rFonts w:ascii="Arial" w:hAnsi="Arial" w:cs="Arial"/>
        </w:rPr>
        <w:t>„Übe</w:t>
      </w:r>
      <w:r w:rsidR="005B25AD" w:rsidRPr="007A283D">
        <w:rPr>
          <w:rFonts w:ascii="Arial" w:hAnsi="Arial" w:cs="Arial"/>
        </w:rPr>
        <w:t xml:space="preserve">r die Anbindung von </w:t>
      </w:r>
      <w:r w:rsidR="007A283D" w:rsidRPr="007A283D">
        <w:rPr>
          <w:rFonts w:ascii="Arial" w:hAnsi="Arial" w:cs="Arial"/>
          <w:b/>
        </w:rPr>
        <w:t>PETER JÄ</w:t>
      </w:r>
      <w:r w:rsidR="005B25AD" w:rsidRPr="007A283D">
        <w:rPr>
          <w:rFonts w:ascii="Arial" w:hAnsi="Arial" w:cs="Arial"/>
          <w:b/>
        </w:rPr>
        <w:t>CKEL</w:t>
      </w:r>
      <w:r w:rsidRPr="007A283D">
        <w:rPr>
          <w:rFonts w:ascii="Arial" w:hAnsi="Arial" w:cs="Arial"/>
        </w:rPr>
        <w:t xml:space="preserve"> als zentralfakturierten Lieferanten verknüpfen wir den Bedarf unserer Partner nach ergänzendem Sortiment mit den Vorteilen eines komfortablen Bezugs </w:t>
      </w:r>
      <w:r w:rsidR="0051159A" w:rsidRPr="007A283D">
        <w:rPr>
          <w:rFonts w:ascii="Arial" w:hAnsi="Arial" w:cs="Arial"/>
        </w:rPr>
        <w:t>über ihren Hauptlieferanten</w:t>
      </w:r>
      <w:r w:rsidRPr="007A283D">
        <w:rPr>
          <w:rFonts w:ascii="Arial" w:hAnsi="Arial" w:cs="Arial"/>
        </w:rPr>
        <w:t xml:space="preserve">“, </w:t>
      </w:r>
      <w:r w:rsidR="00D81E84" w:rsidRPr="007A283D">
        <w:rPr>
          <w:rFonts w:ascii="Arial" w:hAnsi="Arial" w:cs="Arial"/>
        </w:rPr>
        <w:t>so aetka-Kooperationsmanagerin Katja Förster</w:t>
      </w:r>
      <w:r w:rsidRPr="007A283D">
        <w:rPr>
          <w:rFonts w:ascii="Arial" w:hAnsi="Arial" w:cs="Arial"/>
        </w:rPr>
        <w:t>. aetka-Fachhändler können au</w:t>
      </w:r>
      <w:r w:rsidR="005B25AD" w:rsidRPr="007A283D">
        <w:rPr>
          <w:rFonts w:ascii="Arial" w:hAnsi="Arial" w:cs="Arial"/>
        </w:rPr>
        <w:t xml:space="preserve">f das Portfolio von </w:t>
      </w:r>
      <w:r w:rsidR="005B25AD" w:rsidRPr="007A283D">
        <w:rPr>
          <w:rFonts w:ascii="Arial" w:hAnsi="Arial" w:cs="Arial"/>
          <w:b/>
        </w:rPr>
        <w:t>PETER JÄCKEL</w:t>
      </w:r>
      <w:r w:rsidRPr="007A283D">
        <w:rPr>
          <w:rFonts w:ascii="Arial" w:hAnsi="Arial" w:cs="Arial"/>
        </w:rPr>
        <w:t xml:space="preserve"> bequem über das Online-Bestellportal </w:t>
      </w:r>
      <w:hyperlink r:id="rId8" w:history="1">
        <w:r w:rsidRPr="007A283D">
          <w:rPr>
            <w:rStyle w:val="Hyperlink"/>
            <w:rFonts w:ascii="Arial" w:hAnsi="Arial" w:cs="Arial"/>
            <w:color w:val="auto"/>
          </w:rPr>
          <w:t>www.karlo.de</w:t>
        </w:r>
      </w:hyperlink>
      <w:r w:rsidRPr="007A283D">
        <w:rPr>
          <w:rFonts w:ascii="Arial" w:hAnsi="Arial" w:cs="Arial"/>
        </w:rPr>
        <w:t xml:space="preserve"> zugreifen, die Ware ohne zusätzliche </w:t>
      </w:r>
      <w:r>
        <w:rPr>
          <w:rFonts w:ascii="Arial" w:hAnsi="Arial" w:cs="Arial"/>
          <w:color w:val="000000" w:themeColor="text1"/>
        </w:rPr>
        <w:t xml:space="preserve">Kundennummer beim </w:t>
      </w:r>
      <w:r w:rsidR="00531393">
        <w:rPr>
          <w:rFonts w:ascii="Arial" w:hAnsi="Arial" w:cs="Arial"/>
          <w:color w:val="000000" w:themeColor="text1"/>
        </w:rPr>
        <w:t>Lieferanten</w:t>
      </w:r>
      <w:r>
        <w:rPr>
          <w:rFonts w:ascii="Arial" w:hAnsi="Arial" w:cs="Arial"/>
          <w:color w:val="000000" w:themeColor="text1"/>
        </w:rPr>
        <w:t xml:space="preserve"> ordern und erhalten eine Rechnung von aetka.</w:t>
      </w:r>
    </w:p>
    <w:p w:rsidR="00F0613B" w:rsidRDefault="00F0613B" w:rsidP="00BB232D">
      <w:pPr>
        <w:jc w:val="both"/>
        <w:rPr>
          <w:rFonts w:ascii="Arial" w:hAnsi="Arial" w:cs="Arial"/>
        </w:rPr>
      </w:pPr>
      <w:r>
        <w:rPr>
          <w:rFonts w:ascii="Arial" w:hAnsi="Arial" w:cs="Arial"/>
          <w:color w:val="000000" w:themeColor="text1"/>
        </w:rPr>
        <w:t>Neben einer</w:t>
      </w:r>
      <w:r w:rsidR="004F2B36">
        <w:rPr>
          <w:rFonts w:ascii="Arial" w:hAnsi="Arial" w:cs="Arial"/>
          <w:color w:val="000000" w:themeColor="text1"/>
        </w:rPr>
        <w:t xml:space="preserve"> breiten </w:t>
      </w:r>
      <w:r>
        <w:rPr>
          <w:rFonts w:ascii="Arial" w:hAnsi="Arial" w:cs="Arial"/>
          <w:color w:val="000000" w:themeColor="text1"/>
        </w:rPr>
        <w:t xml:space="preserve">Vielfalt </w:t>
      </w:r>
      <w:r w:rsidR="004F2B36">
        <w:rPr>
          <w:rFonts w:ascii="Arial" w:hAnsi="Arial" w:cs="Arial"/>
          <w:color w:val="000000" w:themeColor="text1"/>
        </w:rPr>
        <w:t>an</w:t>
      </w:r>
      <w:r w:rsidR="00531393">
        <w:rPr>
          <w:rFonts w:ascii="Arial" w:hAnsi="Arial" w:cs="Arial"/>
          <w:color w:val="000000" w:themeColor="text1"/>
        </w:rPr>
        <w:t xml:space="preserve"> eigenentwickeltem Zubehör wie Taschen</w:t>
      </w:r>
      <w:r w:rsidR="008B53D5">
        <w:rPr>
          <w:rFonts w:ascii="Arial" w:hAnsi="Arial" w:cs="Arial"/>
          <w:color w:val="000000" w:themeColor="text1"/>
        </w:rPr>
        <w:t xml:space="preserve"> und Cover für </w:t>
      </w:r>
      <w:r w:rsidR="008B53D5" w:rsidRPr="007A283D">
        <w:rPr>
          <w:rFonts w:ascii="Arial" w:hAnsi="Arial" w:cs="Arial"/>
        </w:rPr>
        <w:t>Smartphones</w:t>
      </w:r>
      <w:r w:rsidR="00531393" w:rsidRPr="007A283D">
        <w:rPr>
          <w:rFonts w:ascii="Arial" w:hAnsi="Arial" w:cs="Arial"/>
        </w:rPr>
        <w:t xml:space="preserve">, </w:t>
      </w:r>
      <w:r w:rsidRPr="007A283D">
        <w:rPr>
          <w:rFonts w:ascii="Arial" w:hAnsi="Arial" w:cs="Arial"/>
        </w:rPr>
        <w:t>Lade</w:t>
      </w:r>
      <w:r w:rsidR="008B53D5" w:rsidRPr="007A283D">
        <w:rPr>
          <w:rFonts w:ascii="Arial" w:hAnsi="Arial" w:cs="Arial"/>
        </w:rPr>
        <w:t>produkte</w:t>
      </w:r>
      <w:r w:rsidRPr="007A283D">
        <w:rPr>
          <w:rFonts w:ascii="Arial" w:hAnsi="Arial" w:cs="Arial"/>
        </w:rPr>
        <w:t xml:space="preserve">, </w:t>
      </w:r>
      <w:r w:rsidR="008B53D5" w:rsidRPr="007A283D">
        <w:rPr>
          <w:rFonts w:ascii="Arial" w:hAnsi="Arial" w:cs="Arial"/>
        </w:rPr>
        <w:t xml:space="preserve">Displayschutz und Produkte aus dem Entertainment-Segment </w:t>
      </w:r>
      <w:r w:rsidR="00633B52" w:rsidRPr="007A283D">
        <w:rPr>
          <w:rFonts w:ascii="Arial" w:hAnsi="Arial" w:cs="Arial"/>
        </w:rPr>
        <w:t xml:space="preserve"> bietet </w:t>
      </w:r>
      <w:r w:rsidR="005B25AD" w:rsidRPr="007A283D">
        <w:rPr>
          <w:rFonts w:ascii="Arial" w:hAnsi="Arial" w:cs="Arial"/>
          <w:b/>
        </w:rPr>
        <w:t>PETER J</w:t>
      </w:r>
      <w:r w:rsidR="007A283D" w:rsidRPr="007A283D">
        <w:rPr>
          <w:rFonts w:ascii="Arial" w:hAnsi="Arial" w:cs="Arial"/>
          <w:b/>
        </w:rPr>
        <w:t>Ä</w:t>
      </w:r>
      <w:r w:rsidR="005B25AD" w:rsidRPr="007A283D">
        <w:rPr>
          <w:rFonts w:ascii="Arial" w:hAnsi="Arial" w:cs="Arial"/>
          <w:b/>
        </w:rPr>
        <w:t>CKEL</w:t>
      </w:r>
      <w:r w:rsidR="004F2B36" w:rsidRPr="007A283D">
        <w:rPr>
          <w:rFonts w:ascii="Arial" w:hAnsi="Arial" w:cs="Arial"/>
        </w:rPr>
        <w:t xml:space="preserve"> </w:t>
      </w:r>
      <w:r w:rsidR="00310A66" w:rsidRPr="007A283D">
        <w:rPr>
          <w:rFonts w:ascii="Arial" w:hAnsi="Arial" w:cs="Arial"/>
        </w:rPr>
        <w:t xml:space="preserve">auf Wunsch </w:t>
      </w:r>
      <w:r w:rsidR="00633B52" w:rsidRPr="007A283D">
        <w:rPr>
          <w:rFonts w:ascii="Arial" w:hAnsi="Arial" w:cs="Arial"/>
        </w:rPr>
        <w:t xml:space="preserve">eine Vor-Ort-Betreuung </w:t>
      </w:r>
      <w:r w:rsidR="008B53D5" w:rsidRPr="007A283D">
        <w:rPr>
          <w:rFonts w:ascii="Arial" w:hAnsi="Arial" w:cs="Arial"/>
        </w:rPr>
        <w:t>mit</w:t>
      </w:r>
      <w:r w:rsidR="005B25AD" w:rsidRPr="007A283D">
        <w:rPr>
          <w:rFonts w:ascii="Arial" w:hAnsi="Arial" w:cs="Arial"/>
        </w:rPr>
        <w:t xml:space="preserve"> entsprechendem Service </w:t>
      </w:r>
      <w:r w:rsidR="008B53D5" w:rsidRPr="007A283D">
        <w:rPr>
          <w:rFonts w:ascii="Arial" w:hAnsi="Arial" w:cs="Arial"/>
        </w:rPr>
        <w:t>an</w:t>
      </w:r>
      <w:r w:rsidRPr="007A283D">
        <w:rPr>
          <w:rFonts w:ascii="Arial" w:hAnsi="Arial" w:cs="Arial"/>
        </w:rPr>
        <w:t xml:space="preserve"> und rundet damit das </w:t>
      </w:r>
      <w:r w:rsidR="008B53D5" w:rsidRPr="007A283D">
        <w:rPr>
          <w:rFonts w:ascii="Arial" w:hAnsi="Arial" w:cs="Arial"/>
        </w:rPr>
        <w:t>Zubehör-</w:t>
      </w:r>
      <w:r w:rsidRPr="007A283D">
        <w:rPr>
          <w:rFonts w:ascii="Arial" w:hAnsi="Arial" w:cs="Arial"/>
        </w:rPr>
        <w:t xml:space="preserve">Angebot der Fachhandelskooperation </w:t>
      </w:r>
      <w:r w:rsidR="008B53D5" w:rsidRPr="007A283D">
        <w:rPr>
          <w:rFonts w:ascii="Arial" w:hAnsi="Arial" w:cs="Arial"/>
        </w:rPr>
        <w:t xml:space="preserve">aetka </w:t>
      </w:r>
      <w:r w:rsidRPr="007A283D">
        <w:rPr>
          <w:rFonts w:ascii="Arial" w:hAnsi="Arial" w:cs="Arial"/>
        </w:rPr>
        <w:t xml:space="preserve">ab. „Das A </w:t>
      </w:r>
      <w:r>
        <w:rPr>
          <w:rFonts w:ascii="Arial" w:hAnsi="Arial" w:cs="Arial"/>
        </w:rPr>
        <w:t>und O, um erfolgreich Zubehör zu verkaufen, sind ein aktuelles und zielgruppenspezifisches Sortiment und eine ansprechende Präsentation im Ladengeschäft. Unsere Partner brauchen hierfür entsprechend Spielraum und Rückendeckung, um Spaß an der Vermarktung zu haben, Neues auszuprobieren und darüber ihr Angebot ständig zu optimieren“, so Förster.</w:t>
      </w:r>
    </w:p>
    <w:p w:rsidR="005B25AD" w:rsidRPr="007A283D" w:rsidRDefault="007A283D" w:rsidP="00BB232D">
      <w:pPr>
        <w:jc w:val="both"/>
        <w:rPr>
          <w:rFonts w:ascii="Arial" w:hAnsi="Arial" w:cs="Arial"/>
        </w:rPr>
      </w:pPr>
      <w:r w:rsidRPr="007A283D">
        <w:rPr>
          <w:rFonts w:ascii="Arial" w:hAnsi="Arial" w:cs="Arial"/>
        </w:rPr>
        <w:t>„</w:t>
      </w:r>
      <w:r w:rsidR="00132B60" w:rsidRPr="007A283D">
        <w:rPr>
          <w:rFonts w:ascii="Arial" w:hAnsi="Arial" w:cs="Arial"/>
        </w:rPr>
        <w:t xml:space="preserve">Der moderne </w:t>
      </w:r>
      <w:r w:rsidR="005B25AD" w:rsidRPr="007A283D">
        <w:rPr>
          <w:rFonts w:ascii="Arial" w:hAnsi="Arial" w:cs="Arial"/>
        </w:rPr>
        <w:t>Fachhandel benötig</w:t>
      </w:r>
      <w:r w:rsidR="00246C27" w:rsidRPr="007A283D">
        <w:rPr>
          <w:rFonts w:ascii="Arial" w:hAnsi="Arial" w:cs="Arial"/>
        </w:rPr>
        <w:t>t ein innovatives</w:t>
      </w:r>
      <w:r w:rsidR="005B25AD" w:rsidRPr="007A283D">
        <w:rPr>
          <w:rFonts w:ascii="Arial" w:hAnsi="Arial" w:cs="Arial"/>
        </w:rPr>
        <w:t xml:space="preserve"> Angebot an hochwertigen Zubehör- Artikeln</w:t>
      </w:r>
      <w:r w:rsidRPr="007A283D">
        <w:rPr>
          <w:rFonts w:ascii="Arial" w:hAnsi="Arial" w:cs="Arial"/>
        </w:rPr>
        <w:t>,</w:t>
      </w:r>
      <w:r w:rsidR="005B25AD" w:rsidRPr="007A283D">
        <w:rPr>
          <w:rFonts w:ascii="Arial" w:hAnsi="Arial" w:cs="Arial"/>
        </w:rPr>
        <w:t xml:space="preserve"> um den Kunden zu begeistern und den Nutzen sofort klar zu definieren. Zubehör ist heute </w:t>
      </w:r>
      <w:r w:rsidR="00132B60" w:rsidRPr="007A283D">
        <w:rPr>
          <w:rFonts w:ascii="Arial" w:hAnsi="Arial" w:cs="Arial"/>
        </w:rPr>
        <w:t>mehr denn je auch Lifestyle“ ergänzt Peter Jäckel, Geschäftsführer des Unternehmens aus Alfeld in Niedersachsen.</w:t>
      </w:r>
    </w:p>
    <w:p w:rsidR="005B25AD" w:rsidRDefault="005B25AD" w:rsidP="00BB232D">
      <w:pPr>
        <w:jc w:val="both"/>
        <w:rPr>
          <w:rFonts w:ascii="Arial" w:hAnsi="Arial" w:cs="Arial"/>
        </w:rPr>
      </w:pPr>
      <w:r>
        <w:rPr>
          <w:rFonts w:ascii="Arial" w:hAnsi="Arial" w:cs="Arial"/>
        </w:rPr>
        <w:lastRenderedPageBreak/>
        <w:t xml:space="preserve">  </w:t>
      </w:r>
    </w:p>
    <w:p w:rsidR="007A283D" w:rsidRPr="00F809DA" w:rsidRDefault="00633B52" w:rsidP="00F809DA">
      <w:pPr>
        <w:jc w:val="both"/>
        <w:rPr>
          <w:rFonts w:ascii="Arial" w:hAnsi="Arial" w:cs="Arial"/>
          <w:color w:val="000000" w:themeColor="text1"/>
        </w:rPr>
      </w:pPr>
      <w:r>
        <w:rPr>
          <w:rFonts w:ascii="Arial" w:hAnsi="Arial" w:cs="Arial"/>
          <w:color w:val="000000" w:themeColor="text1"/>
        </w:rPr>
        <w:t>Nach Pilottests</w:t>
      </w:r>
      <w:r w:rsidR="00F0613B">
        <w:rPr>
          <w:rFonts w:ascii="Arial" w:hAnsi="Arial" w:cs="Arial"/>
          <w:color w:val="000000" w:themeColor="text1"/>
        </w:rPr>
        <w:t xml:space="preserve"> mit ausgewählten Partnern stehen</w:t>
      </w:r>
      <w:r>
        <w:rPr>
          <w:rFonts w:ascii="Arial" w:hAnsi="Arial" w:cs="Arial"/>
          <w:color w:val="000000" w:themeColor="text1"/>
        </w:rPr>
        <w:t xml:space="preserve"> das Zubehörsortiment und die Services </w:t>
      </w:r>
      <w:r w:rsidR="003454F5">
        <w:rPr>
          <w:rFonts w:ascii="Arial" w:hAnsi="Arial" w:cs="Arial"/>
          <w:color w:val="000000" w:themeColor="text1"/>
        </w:rPr>
        <w:t>seit</w:t>
      </w:r>
      <w:bookmarkStart w:id="0" w:name="_GoBack"/>
      <w:bookmarkEnd w:id="0"/>
      <w:r w:rsidR="00F0613B">
        <w:rPr>
          <w:rFonts w:ascii="Arial" w:hAnsi="Arial" w:cs="Arial"/>
          <w:color w:val="000000" w:themeColor="text1"/>
        </w:rPr>
        <w:t xml:space="preserve"> </w:t>
      </w:r>
      <w:r>
        <w:rPr>
          <w:rFonts w:ascii="Arial" w:hAnsi="Arial" w:cs="Arial"/>
          <w:color w:val="000000" w:themeColor="text1"/>
        </w:rPr>
        <w:t>dem Geschäftsführertreffen allen aetka-Fachhändlern zur Verfügung.</w:t>
      </w:r>
    </w:p>
    <w:p w:rsidR="00132B60" w:rsidRPr="00132B60" w:rsidRDefault="00302BC0" w:rsidP="00EE3DF9">
      <w:pPr>
        <w:rPr>
          <w:rFonts w:ascii="Arial" w:hAnsi="Arial" w:cs="Arial"/>
          <w:b/>
          <w:sz w:val="24"/>
          <w:szCs w:val="24"/>
        </w:rPr>
      </w:pPr>
      <w:r w:rsidRPr="00F809DA">
        <w:rPr>
          <w:rFonts w:ascii="Arial" w:hAnsi="Arial" w:cs="Arial"/>
          <w:b/>
          <w:sz w:val="24"/>
          <w:szCs w:val="24"/>
        </w:rPr>
        <w:t xml:space="preserve">Über </w:t>
      </w:r>
      <w:r w:rsidR="00F809DA">
        <w:rPr>
          <w:rFonts w:ascii="Arial" w:hAnsi="Arial" w:cs="Arial"/>
          <w:b/>
          <w:sz w:val="24"/>
          <w:szCs w:val="24"/>
        </w:rPr>
        <w:t>PETER JÄCKEL</w:t>
      </w:r>
      <w:r w:rsidRPr="00F809DA">
        <w:rPr>
          <w:rFonts w:ascii="Arial" w:hAnsi="Arial" w:cs="Arial"/>
          <w:b/>
          <w:sz w:val="24"/>
          <w:szCs w:val="24"/>
        </w:rPr>
        <w:t xml:space="preserve"> Kommunikationssystem GmbH</w:t>
      </w:r>
    </w:p>
    <w:p w:rsidR="00302BC0" w:rsidRPr="00F809DA" w:rsidRDefault="007A283D" w:rsidP="00F809DA">
      <w:pPr>
        <w:jc w:val="both"/>
        <w:rPr>
          <w:rFonts w:ascii="Arial" w:hAnsi="Arial" w:cs="Arial"/>
        </w:rPr>
      </w:pPr>
      <w:r w:rsidRPr="00F809DA">
        <w:rPr>
          <w:rFonts w:ascii="Arial" w:hAnsi="Arial" w:cs="Arial"/>
        </w:rPr>
        <w:t xml:space="preserve">Die inhabergeführte </w:t>
      </w:r>
      <w:r w:rsidR="00132B60" w:rsidRPr="00F809DA">
        <w:rPr>
          <w:rFonts w:ascii="Arial" w:hAnsi="Arial" w:cs="Arial"/>
        </w:rPr>
        <w:t>PETER JÄCKEL Kommunikationssysteme GmbH</w:t>
      </w:r>
      <w:r w:rsidRPr="00F809DA">
        <w:rPr>
          <w:rFonts w:ascii="Arial" w:hAnsi="Arial" w:cs="Arial"/>
        </w:rPr>
        <w:t xml:space="preserve"> mit Sitz in Alfeld/Leine wurde 1996 gegründet und ist ein Vollsortimenter </w:t>
      </w:r>
      <w:r w:rsidR="00F809DA">
        <w:rPr>
          <w:rFonts w:ascii="Arial" w:hAnsi="Arial" w:cs="Arial"/>
        </w:rPr>
        <w:t>für Zubehör</w:t>
      </w:r>
      <w:r w:rsidRPr="00F809DA">
        <w:rPr>
          <w:rFonts w:ascii="Arial" w:hAnsi="Arial" w:cs="Arial"/>
        </w:rPr>
        <w:t xml:space="preserve"> </w:t>
      </w:r>
      <w:r w:rsidR="00F809DA">
        <w:rPr>
          <w:rFonts w:ascii="Arial" w:hAnsi="Arial" w:cs="Arial"/>
        </w:rPr>
        <w:t>von</w:t>
      </w:r>
      <w:r w:rsidR="00FE510B" w:rsidRPr="00F809DA">
        <w:rPr>
          <w:rFonts w:ascii="Arial" w:hAnsi="Arial" w:cs="Arial"/>
        </w:rPr>
        <w:t xml:space="preserve"> </w:t>
      </w:r>
      <w:r w:rsidRPr="00F809DA">
        <w:rPr>
          <w:rFonts w:ascii="Arial" w:hAnsi="Arial" w:cs="Arial"/>
        </w:rPr>
        <w:t>Smartphones und mobile</w:t>
      </w:r>
      <w:r w:rsidR="00F809DA">
        <w:rPr>
          <w:rFonts w:ascii="Arial" w:hAnsi="Arial" w:cs="Arial"/>
        </w:rPr>
        <w:t>n</w:t>
      </w:r>
      <w:r w:rsidRPr="00F809DA">
        <w:rPr>
          <w:rFonts w:ascii="Arial" w:hAnsi="Arial" w:cs="Arial"/>
        </w:rPr>
        <w:t xml:space="preserve"> Endgeräte</w:t>
      </w:r>
      <w:r w:rsidR="00F809DA">
        <w:rPr>
          <w:rFonts w:ascii="Arial" w:hAnsi="Arial" w:cs="Arial"/>
        </w:rPr>
        <w:t>n</w:t>
      </w:r>
      <w:r w:rsidRPr="00F809DA">
        <w:rPr>
          <w:rFonts w:ascii="Arial" w:hAnsi="Arial" w:cs="Arial"/>
        </w:rPr>
        <w:t>.</w:t>
      </w:r>
      <w:r w:rsidR="00FE510B" w:rsidRPr="00F809DA">
        <w:rPr>
          <w:rFonts w:ascii="Arial" w:hAnsi="Arial" w:cs="Arial"/>
        </w:rPr>
        <w:t xml:space="preserve"> PETER JÄCKEL hat sich auf selbst entwickeltes Zubehör spezialisiert und unterhält ein eigenes Designbüro in Berlin. </w:t>
      </w:r>
      <w:r w:rsidR="00B03102" w:rsidRPr="00F809DA">
        <w:rPr>
          <w:rFonts w:ascii="Arial" w:hAnsi="Arial" w:cs="Arial"/>
        </w:rPr>
        <w:t>Neben hochwertigem</w:t>
      </w:r>
      <w:r w:rsidR="00FE510B" w:rsidRPr="00F809DA">
        <w:rPr>
          <w:rFonts w:ascii="Arial" w:hAnsi="Arial" w:cs="Arial"/>
        </w:rPr>
        <w:t xml:space="preserve"> und inno</w:t>
      </w:r>
      <w:r w:rsidR="00B03102" w:rsidRPr="00F809DA">
        <w:rPr>
          <w:rFonts w:ascii="Arial" w:hAnsi="Arial" w:cs="Arial"/>
        </w:rPr>
        <w:t>vativem</w:t>
      </w:r>
      <w:r w:rsidR="00FE510B" w:rsidRPr="00F809DA">
        <w:rPr>
          <w:rFonts w:ascii="Arial" w:hAnsi="Arial" w:cs="Arial"/>
        </w:rPr>
        <w:t xml:space="preserve"> </w:t>
      </w:r>
      <w:r w:rsidR="00B03102" w:rsidRPr="00F809DA">
        <w:rPr>
          <w:rFonts w:ascii="Arial" w:hAnsi="Arial" w:cs="Arial"/>
        </w:rPr>
        <w:t xml:space="preserve">Zubehör für </w:t>
      </w:r>
      <w:r w:rsidR="00F809DA">
        <w:rPr>
          <w:rFonts w:ascii="Arial" w:hAnsi="Arial" w:cs="Arial"/>
        </w:rPr>
        <w:t>aktuelle Geräte und Neuerscheinungen bietet die Firma auch Produkte für ältere Gerätetypen und „Exoten“.</w:t>
      </w:r>
    </w:p>
    <w:p w:rsidR="00EE3DF9" w:rsidRPr="00EE3DF9" w:rsidRDefault="00EE3DF9" w:rsidP="00EE3DF9">
      <w:pPr>
        <w:keepNext/>
        <w:widowControl w:val="0"/>
        <w:tabs>
          <w:tab w:val="left" w:pos="4678"/>
          <w:tab w:val="left" w:pos="6946"/>
        </w:tabs>
        <w:spacing w:before="240" w:after="0" w:line="240" w:lineRule="auto"/>
        <w:jc w:val="both"/>
        <w:rPr>
          <w:rFonts w:ascii="Arial" w:eastAsia="Times New Roman" w:hAnsi="Arial" w:cs="Arial"/>
          <w:lang w:eastAsia="de-DE"/>
        </w:rPr>
      </w:pPr>
      <w:r w:rsidRPr="00EE3DF9">
        <w:rPr>
          <w:rFonts w:ascii="Arial" w:eastAsia="Times New Roman" w:hAnsi="Arial" w:cs="Arial"/>
          <w:b/>
          <w:lang w:eastAsia="de-DE"/>
        </w:rPr>
        <w:t xml:space="preserve">aetka Communication Center AG </w:t>
      </w:r>
      <w:r w:rsidRPr="00EE3DF9">
        <w:rPr>
          <w:rFonts w:ascii="Arial" w:eastAsia="Times New Roman" w:hAnsi="Arial" w:cs="Arial"/>
          <w:b/>
          <w:lang w:eastAsia="de-DE"/>
        </w:rPr>
        <w:tab/>
        <w:t>Internet:</w:t>
      </w:r>
      <w:r w:rsidRPr="00EE3DF9">
        <w:rPr>
          <w:rFonts w:ascii="Arial" w:eastAsia="Times New Roman" w:hAnsi="Arial" w:cs="Arial"/>
          <w:b/>
          <w:lang w:eastAsia="de-DE"/>
        </w:rPr>
        <w:tab/>
      </w:r>
      <w:r w:rsidRPr="00EE3DF9">
        <w:rPr>
          <w:rFonts w:ascii="Arial" w:eastAsia="Times New Roman" w:hAnsi="Arial" w:cs="Arial"/>
          <w:b/>
          <w:lang w:eastAsia="de-DE"/>
        </w:rPr>
        <w:br/>
      </w:r>
      <w:r w:rsidRPr="00EE3DF9">
        <w:rPr>
          <w:rFonts w:ascii="Arial" w:eastAsia="Times New Roman" w:hAnsi="Arial" w:cs="Arial"/>
          <w:b/>
          <w:lang w:eastAsia="de-DE"/>
        </w:rPr>
        <w:br/>
      </w:r>
      <w:r w:rsidR="006F2EAD">
        <w:rPr>
          <w:rFonts w:ascii="Arial" w:eastAsia="Times New Roman" w:hAnsi="Arial" w:cs="Arial"/>
          <w:lang w:eastAsia="de-DE"/>
        </w:rPr>
        <w:t>Katja Förster</w:t>
      </w:r>
      <w:r w:rsidRPr="00EE3DF9">
        <w:rPr>
          <w:rFonts w:ascii="Arial" w:eastAsia="Times New Roman" w:hAnsi="Arial" w:cs="Arial"/>
          <w:lang w:eastAsia="de-DE"/>
        </w:rPr>
        <w:tab/>
        <w:t>www.aetka.de / www.komsa.com</w:t>
      </w:r>
      <w:r w:rsidRPr="00EE3DF9">
        <w:rPr>
          <w:rFonts w:ascii="Arial" w:eastAsia="Times New Roman" w:hAnsi="Arial" w:cs="Arial"/>
          <w:lang w:eastAsia="de-DE"/>
        </w:rPr>
        <w:tab/>
      </w:r>
      <w:r w:rsidRPr="00EE3DF9">
        <w:rPr>
          <w:rFonts w:ascii="Arial" w:eastAsia="Times New Roman" w:hAnsi="Arial" w:cs="Arial"/>
          <w:lang w:eastAsia="de-DE"/>
        </w:rPr>
        <w:br/>
        <w:t>Niederfrohnaer Weg 1</w:t>
      </w:r>
      <w:r w:rsidRPr="00EE3DF9">
        <w:rPr>
          <w:rFonts w:ascii="Arial" w:eastAsia="Times New Roman" w:hAnsi="Arial" w:cs="Arial"/>
          <w:lang w:eastAsia="de-DE"/>
        </w:rPr>
        <w:tab/>
      </w:r>
      <w:hyperlink r:id="rId9" w:history="1">
        <w:r w:rsidR="006F2EAD" w:rsidRPr="002B7978">
          <w:rPr>
            <w:rStyle w:val="Hyperlink"/>
            <w:rFonts w:ascii="Arial" w:eastAsia="Times New Roman" w:hAnsi="Arial" w:cs="Arial"/>
            <w:lang w:eastAsia="de-DE"/>
          </w:rPr>
          <w:t>www.karlo.de</w:t>
        </w:r>
      </w:hyperlink>
      <w:r w:rsidR="006F2EAD">
        <w:rPr>
          <w:rFonts w:ascii="Arial" w:eastAsia="Times New Roman" w:hAnsi="Arial" w:cs="Arial"/>
          <w:lang w:eastAsia="de-DE"/>
        </w:rPr>
        <w:t xml:space="preserve"> / www.fragprofis.de</w:t>
      </w:r>
      <w:r w:rsidRPr="00EE3DF9">
        <w:rPr>
          <w:rFonts w:ascii="Arial" w:eastAsia="Times New Roman" w:hAnsi="Arial" w:cs="Arial"/>
          <w:lang w:eastAsia="de-DE"/>
        </w:rPr>
        <w:tab/>
      </w:r>
    </w:p>
    <w:p w:rsidR="00EE3DF9" w:rsidRPr="00EE3DF9" w:rsidRDefault="00EE3DF9" w:rsidP="00EE3DF9">
      <w:pPr>
        <w:keepNext/>
        <w:widowControl w:val="0"/>
        <w:tabs>
          <w:tab w:val="left" w:pos="4678"/>
          <w:tab w:val="left" w:pos="6946"/>
        </w:tabs>
        <w:spacing w:before="120" w:after="0" w:line="240" w:lineRule="auto"/>
        <w:jc w:val="both"/>
        <w:rPr>
          <w:rFonts w:ascii="Arial" w:eastAsia="Times New Roman" w:hAnsi="Arial" w:cs="Arial"/>
          <w:lang w:eastAsia="de-DE"/>
        </w:rPr>
      </w:pPr>
      <w:r w:rsidRPr="00EE3DF9">
        <w:rPr>
          <w:rFonts w:ascii="Arial" w:eastAsia="Times New Roman" w:hAnsi="Arial" w:cs="Arial"/>
          <w:lang w:eastAsia="de-DE"/>
        </w:rPr>
        <w:t xml:space="preserve">09232 Hartmannsdorf </w:t>
      </w:r>
      <w:r w:rsidRPr="00EE3DF9">
        <w:rPr>
          <w:rFonts w:ascii="Arial" w:eastAsia="Times New Roman" w:hAnsi="Arial" w:cs="Arial"/>
          <w:b/>
          <w:lang w:eastAsia="de-DE"/>
        </w:rPr>
        <w:tab/>
        <w:t>e-Mail:</w:t>
      </w:r>
      <w:r w:rsidR="006F2EAD">
        <w:rPr>
          <w:rFonts w:ascii="Arial" w:eastAsia="Times New Roman" w:hAnsi="Arial" w:cs="Arial"/>
          <w:lang w:eastAsia="de-DE"/>
        </w:rPr>
        <w:br/>
        <w:t>Tel.: 03722 / 713-6452</w:t>
      </w:r>
      <w:r w:rsidRPr="00EE3DF9">
        <w:rPr>
          <w:rFonts w:ascii="Arial" w:eastAsia="Times New Roman" w:hAnsi="Arial" w:cs="Arial"/>
          <w:lang w:eastAsia="de-DE"/>
        </w:rPr>
        <w:tab/>
        <w:t>presse@aetka.de</w:t>
      </w:r>
    </w:p>
    <w:p w:rsidR="00EE3DF9" w:rsidRPr="00EE3DF9" w:rsidRDefault="00EE3DF9" w:rsidP="00EE3DF9"/>
    <w:p w:rsidR="00FC6DE3" w:rsidRPr="00522632" w:rsidRDefault="00FC6DE3" w:rsidP="00F950B7">
      <w:pPr>
        <w:keepNext/>
        <w:widowControl w:val="0"/>
        <w:tabs>
          <w:tab w:val="left" w:pos="4678"/>
          <w:tab w:val="left" w:pos="6946"/>
        </w:tabs>
        <w:spacing w:before="120" w:after="0" w:line="240" w:lineRule="auto"/>
        <w:jc w:val="both"/>
        <w:rPr>
          <w:rFonts w:ascii="Arial" w:eastAsia="Times New Roman" w:hAnsi="Arial" w:cs="Arial"/>
          <w:lang w:eastAsia="de-DE"/>
        </w:rPr>
      </w:pPr>
    </w:p>
    <w:sectPr w:rsidR="00FC6DE3" w:rsidRPr="00522632" w:rsidSect="002D54EA">
      <w:headerReference w:type="default" r:id="rId10"/>
      <w:footerReference w:type="even" r:id="rId11"/>
      <w:footerReference w:type="default" r:id="rId12"/>
      <w:pgSz w:w="11906" w:h="16838"/>
      <w:pgMar w:top="3594" w:right="1418" w:bottom="107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E13" w:rsidRDefault="004D4E13" w:rsidP="00842A2D">
      <w:pPr>
        <w:spacing w:after="0" w:line="240" w:lineRule="auto"/>
      </w:pPr>
      <w:r>
        <w:separator/>
      </w:r>
    </w:p>
  </w:endnote>
  <w:endnote w:type="continuationSeparator" w:id="0">
    <w:p w:rsidR="004D4E13" w:rsidRDefault="004D4E13" w:rsidP="00842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panose1 w:val="00000000000000000000"/>
    <w:charset w:val="00"/>
    <w:family w:val="roman"/>
    <w:notTrueType/>
    <w:pitch w:val="default"/>
  </w:font>
  <w:font w:name="Univers LT 57 Condensed">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Futura Md BT">
    <w:altName w:val="Lucida Sans Unicode"/>
    <w:charset w:val="00"/>
    <w:family w:val="swiss"/>
    <w:pitch w:val="variable"/>
    <w:sig w:usb0="00000007" w:usb1="00000000" w:usb2="00000000" w:usb3="00000000" w:csb0="00000011" w:csb1="00000000"/>
  </w:font>
  <w:font w:name="MetaPlusMedium-Roman">
    <w:altName w:val="Arial"/>
    <w:panose1 w:val="020B0600000000000000"/>
    <w:charset w:val="00"/>
    <w:family w:val="swiss"/>
    <w:pitch w:val="variable"/>
    <w:sig w:usb0="000000AF" w:usb1="10002048"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4EA" w:rsidRDefault="009B01D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2D54EA" w:rsidRDefault="003454F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4EA" w:rsidRDefault="009B01D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454F5">
      <w:rPr>
        <w:rStyle w:val="Seitenzahl"/>
        <w:noProof/>
      </w:rPr>
      <w:t>2</w:t>
    </w:r>
    <w:r>
      <w:rPr>
        <w:rStyle w:val="Seitenzahl"/>
      </w:rPr>
      <w:fldChar w:fldCharType="end"/>
    </w:r>
  </w:p>
  <w:p w:rsidR="002D54EA" w:rsidRDefault="003454F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E13" w:rsidRDefault="004D4E13" w:rsidP="00842A2D">
      <w:pPr>
        <w:spacing w:after="0" w:line="240" w:lineRule="auto"/>
      </w:pPr>
      <w:r>
        <w:separator/>
      </w:r>
    </w:p>
  </w:footnote>
  <w:footnote w:type="continuationSeparator" w:id="0">
    <w:p w:rsidR="004D4E13" w:rsidRDefault="004D4E13" w:rsidP="00842A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4EA" w:rsidRDefault="00D67ECD" w:rsidP="00D03483">
    <w:pPr>
      <w:framePr w:w="3061" w:h="3046" w:wrap="auto" w:vAnchor="page" w:hAnchor="page" w:x="7471" w:y="1" w:anchorLock="1"/>
      <w:jc w:val="center"/>
      <w:rPr>
        <w:rFonts w:ascii="MetaPlusMedium-Roman" w:hAnsi="MetaPlusMedium-Roman"/>
        <w:b/>
        <w:sz w:val="18"/>
      </w:rPr>
    </w:pPr>
    <w:r>
      <w:rPr>
        <w:rFonts w:ascii="Futura Md BT" w:hAnsi="Futura Md BT"/>
        <w:noProof/>
        <w:sz w:val="34"/>
        <w:lang w:eastAsia="de-DE"/>
      </w:rPr>
      <w:drawing>
        <wp:inline distT="0" distB="0" distL="0" distR="0" wp14:anchorId="13122852" wp14:editId="3AA17C33">
          <wp:extent cx="1657350" cy="1657350"/>
          <wp:effectExtent l="0" t="0" r="0" b="0"/>
          <wp:docPr id="2" name="Grafik 2" descr="M:\aetka\ADMINISTRATION\Logo\ConceptCenter\aetka_CC_aufWeiß_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tka\ADMINISTRATION\Logo\ConceptCenter\aetka_CC_aufWeiß_MI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418" cy="1656418"/>
                  </a:xfrm>
                  <a:prstGeom prst="rect">
                    <a:avLst/>
                  </a:prstGeom>
                  <a:noFill/>
                  <a:ln>
                    <a:noFill/>
                  </a:ln>
                </pic:spPr>
              </pic:pic>
            </a:graphicData>
          </a:graphic>
        </wp:inline>
      </w:drawing>
    </w:r>
  </w:p>
  <w:p w:rsidR="002D54EA" w:rsidRDefault="003454F5" w:rsidP="00D03483">
    <w:pPr>
      <w:framePr w:w="3061" w:h="3046" w:wrap="auto" w:vAnchor="page" w:hAnchor="page" w:x="7471" w:y="1" w:anchorLock="1"/>
      <w:jc w:val="center"/>
      <w:rPr>
        <w:rFonts w:ascii="Futura Md BT" w:hAnsi="Futura Md BT"/>
        <w:sz w:val="34"/>
      </w:rPr>
    </w:pPr>
  </w:p>
  <w:p w:rsidR="002D54EA" w:rsidRDefault="003454F5">
    <w:pPr>
      <w:pStyle w:val="Kopfzeile"/>
    </w:pPr>
  </w:p>
  <w:p w:rsidR="002D54EA" w:rsidRDefault="003454F5">
    <w:pPr>
      <w:pStyle w:val="Kopfzeile"/>
    </w:pPr>
  </w:p>
  <w:p w:rsidR="002D54EA" w:rsidRDefault="003454F5">
    <w:pPr>
      <w:pStyle w:val="Kopfzeile"/>
    </w:pPr>
  </w:p>
  <w:p w:rsidR="002D54EA" w:rsidRDefault="009B01D0" w:rsidP="002D54EA">
    <w:pPr>
      <w:pStyle w:val="Kopfzeile"/>
      <w:spacing w:before="120"/>
      <w:rPr>
        <w:rFonts w:ascii="Arial" w:hAnsi="Arial" w:cs="Arial"/>
        <w:b/>
      </w:rPr>
    </w:pPr>
    <w:r>
      <w:rPr>
        <w:rFonts w:ascii="Arial" w:hAnsi="Arial" w:cs="Arial"/>
        <w:b/>
        <w:sz w:val="28"/>
      </w:rPr>
      <w:t>Presse-Information</w:t>
    </w:r>
    <w:r>
      <w:rPr>
        <w:rFonts w:ascii="Arial" w:hAnsi="Arial" w:cs="Arial"/>
        <w:b/>
        <w:sz w:val="28"/>
      </w:rPr>
      <w:br/>
    </w:r>
    <w:r w:rsidR="003454F5">
      <w:rPr>
        <w:rFonts w:ascii="Arial" w:hAnsi="Arial" w:cs="Arial"/>
        <w:b/>
        <w:sz w:val="28"/>
        <w:szCs w:val="28"/>
      </w:rPr>
      <w:t>12</w:t>
    </w:r>
    <w:r w:rsidR="00A77074">
      <w:rPr>
        <w:rFonts w:ascii="Arial" w:hAnsi="Arial" w:cs="Arial"/>
        <w:b/>
        <w:sz w:val="28"/>
        <w:szCs w:val="28"/>
      </w:rPr>
      <w:t>. Juni</w:t>
    </w:r>
    <w:r w:rsidR="00AD449C">
      <w:rPr>
        <w:rFonts w:ascii="Arial" w:hAnsi="Arial" w:cs="Arial"/>
        <w:b/>
        <w:sz w:val="28"/>
        <w:szCs w:val="28"/>
      </w:rP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3700"/>
    <w:multiLevelType w:val="hybridMultilevel"/>
    <w:tmpl w:val="91C83E24"/>
    <w:lvl w:ilvl="0" w:tplc="5486F7A2">
      <w:start w:val="1"/>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B1253CD"/>
    <w:multiLevelType w:val="hybridMultilevel"/>
    <w:tmpl w:val="6172F0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11192BAF"/>
    <w:multiLevelType w:val="hybridMultilevel"/>
    <w:tmpl w:val="183029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1AED1F7F"/>
    <w:multiLevelType w:val="multilevel"/>
    <w:tmpl w:val="FD78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27473C"/>
    <w:multiLevelType w:val="hybridMultilevel"/>
    <w:tmpl w:val="F7F03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D02244B"/>
    <w:multiLevelType w:val="multilevel"/>
    <w:tmpl w:val="3016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3D266BE"/>
    <w:multiLevelType w:val="hybridMultilevel"/>
    <w:tmpl w:val="AB30BF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97E0A5D"/>
    <w:multiLevelType w:val="hybridMultilevel"/>
    <w:tmpl w:val="9AE263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nsid w:val="5CE340F7"/>
    <w:multiLevelType w:val="hybridMultilevel"/>
    <w:tmpl w:val="E9D29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6"/>
  </w:num>
  <w:num w:numId="7">
    <w:abstractNumId w:val="8"/>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A2D"/>
    <w:rsid w:val="00010EF4"/>
    <w:rsid w:val="00022FB0"/>
    <w:rsid w:val="0003324C"/>
    <w:rsid w:val="00042022"/>
    <w:rsid w:val="00042E60"/>
    <w:rsid w:val="00045E1F"/>
    <w:rsid w:val="0009799A"/>
    <w:rsid w:val="000B6C44"/>
    <w:rsid w:val="000B6CE6"/>
    <w:rsid w:val="000C0B65"/>
    <w:rsid w:val="000C0DBA"/>
    <w:rsid w:val="00111E0E"/>
    <w:rsid w:val="00113295"/>
    <w:rsid w:val="00121457"/>
    <w:rsid w:val="0012325D"/>
    <w:rsid w:val="00125727"/>
    <w:rsid w:val="00126C85"/>
    <w:rsid w:val="00132B60"/>
    <w:rsid w:val="00133B4F"/>
    <w:rsid w:val="00151690"/>
    <w:rsid w:val="00163FCC"/>
    <w:rsid w:val="00181B63"/>
    <w:rsid w:val="00186226"/>
    <w:rsid w:val="00186DDC"/>
    <w:rsid w:val="0019331F"/>
    <w:rsid w:val="001A2982"/>
    <w:rsid w:val="001B14CD"/>
    <w:rsid w:val="001B35A1"/>
    <w:rsid w:val="001E3DE8"/>
    <w:rsid w:val="00221D77"/>
    <w:rsid w:val="00246C27"/>
    <w:rsid w:val="002900DF"/>
    <w:rsid w:val="00290B57"/>
    <w:rsid w:val="002A049E"/>
    <w:rsid w:val="002A1F8F"/>
    <w:rsid w:val="002B5999"/>
    <w:rsid w:val="002C286B"/>
    <w:rsid w:val="002C797C"/>
    <w:rsid w:val="002D10C6"/>
    <w:rsid w:val="002D4C77"/>
    <w:rsid w:val="00302BC0"/>
    <w:rsid w:val="00303339"/>
    <w:rsid w:val="003047EE"/>
    <w:rsid w:val="00310A66"/>
    <w:rsid w:val="00321DDE"/>
    <w:rsid w:val="0032220B"/>
    <w:rsid w:val="00333673"/>
    <w:rsid w:val="003454F5"/>
    <w:rsid w:val="00345EB0"/>
    <w:rsid w:val="00366327"/>
    <w:rsid w:val="003716F2"/>
    <w:rsid w:val="0038079A"/>
    <w:rsid w:val="00397C8A"/>
    <w:rsid w:val="003B1BBD"/>
    <w:rsid w:val="003C1EAB"/>
    <w:rsid w:val="003D7C21"/>
    <w:rsid w:val="00410B71"/>
    <w:rsid w:val="004205CF"/>
    <w:rsid w:val="00441ED7"/>
    <w:rsid w:val="00454C61"/>
    <w:rsid w:val="00465E22"/>
    <w:rsid w:val="0046712E"/>
    <w:rsid w:val="00481F37"/>
    <w:rsid w:val="004951B2"/>
    <w:rsid w:val="004A290E"/>
    <w:rsid w:val="004B7FD6"/>
    <w:rsid w:val="004D4E13"/>
    <w:rsid w:val="004E0418"/>
    <w:rsid w:val="004E5FBF"/>
    <w:rsid w:val="004F2B36"/>
    <w:rsid w:val="004F6F03"/>
    <w:rsid w:val="0051098F"/>
    <w:rsid w:val="0051159A"/>
    <w:rsid w:val="0051672B"/>
    <w:rsid w:val="005178FF"/>
    <w:rsid w:val="00522632"/>
    <w:rsid w:val="00531393"/>
    <w:rsid w:val="00534B74"/>
    <w:rsid w:val="00535DCB"/>
    <w:rsid w:val="00556D90"/>
    <w:rsid w:val="005606E7"/>
    <w:rsid w:val="00566951"/>
    <w:rsid w:val="0058326C"/>
    <w:rsid w:val="005A469A"/>
    <w:rsid w:val="005A7FCC"/>
    <w:rsid w:val="005B25AD"/>
    <w:rsid w:val="005C00B4"/>
    <w:rsid w:val="005C5708"/>
    <w:rsid w:val="005E37C6"/>
    <w:rsid w:val="005E544B"/>
    <w:rsid w:val="00601090"/>
    <w:rsid w:val="00601D54"/>
    <w:rsid w:val="0060331E"/>
    <w:rsid w:val="00610550"/>
    <w:rsid w:val="0061347A"/>
    <w:rsid w:val="0061510D"/>
    <w:rsid w:val="00621247"/>
    <w:rsid w:val="00633B52"/>
    <w:rsid w:val="00661302"/>
    <w:rsid w:val="00673209"/>
    <w:rsid w:val="006917C2"/>
    <w:rsid w:val="006A23B2"/>
    <w:rsid w:val="006C2CA3"/>
    <w:rsid w:val="006F2EAD"/>
    <w:rsid w:val="00701350"/>
    <w:rsid w:val="007043C6"/>
    <w:rsid w:val="0070616F"/>
    <w:rsid w:val="007166C4"/>
    <w:rsid w:val="00732369"/>
    <w:rsid w:val="0073770C"/>
    <w:rsid w:val="0075233D"/>
    <w:rsid w:val="00774CCB"/>
    <w:rsid w:val="007922ED"/>
    <w:rsid w:val="007A283D"/>
    <w:rsid w:val="007B2541"/>
    <w:rsid w:val="007C33C1"/>
    <w:rsid w:val="007C4EED"/>
    <w:rsid w:val="007E2B36"/>
    <w:rsid w:val="008010E1"/>
    <w:rsid w:val="00807273"/>
    <w:rsid w:val="008079D1"/>
    <w:rsid w:val="008145C7"/>
    <w:rsid w:val="00824976"/>
    <w:rsid w:val="00842A2D"/>
    <w:rsid w:val="00850C42"/>
    <w:rsid w:val="0085504A"/>
    <w:rsid w:val="00862A4D"/>
    <w:rsid w:val="008703B8"/>
    <w:rsid w:val="00891C10"/>
    <w:rsid w:val="00896BFD"/>
    <w:rsid w:val="008A5B6F"/>
    <w:rsid w:val="008B53D5"/>
    <w:rsid w:val="008C1069"/>
    <w:rsid w:val="008D1503"/>
    <w:rsid w:val="008D3C58"/>
    <w:rsid w:val="008D6CB3"/>
    <w:rsid w:val="008D7AAA"/>
    <w:rsid w:val="008F16DD"/>
    <w:rsid w:val="00901655"/>
    <w:rsid w:val="0096448D"/>
    <w:rsid w:val="0096666A"/>
    <w:rsid w:val="00975954"/>
    <w:rsid w:val="00984F69"/>
    <w:rsid w:val="00992E4A"/>
    <w:rsid w:val="00993E92"/>
    <w:rsid w:val="00994237"/>
    <w:rsid w:val="009A083F"/>
    <w:rsid w:val="009B01D0"/>
    <w:rsid w:val="009B74C8"/>
    <w:rsid w:val="009C0DF8"/>
    <w:rsid w:val="009C512C"/>
    <w:rsid w:val="009E1A82"/>
    <w:rsid w:val="009E6176"/>
    <w:rsid w:val="009F5D62"/>
    <w:rsid w:val="00A36D32"/>
    <w:rsid w:val="00A6075A"/>
    <w:rsid w:val="00A77074"/>
    <w:rsid w:val="00A915B8"/>
    <w:rsid w:val="00A91EB5"/>
    <w:rsid w:val="00A9368B"/>
    <w:rsid w:val="00A9761E"/>
    <w:rsid w:val="00A97D4E"/>
    <w:rsid w:val="00AA05DF"/>
    <w:rsid w:val="00AD449C"/>
    <w:rsid w:val="00AE0766"/>
    <w:rsid w:val="00AE2913"/>
    <w:rsid w:val="00AF2AFB"/>
    <w:rsid w:val="00B03102"/>
    <w:rsid w:val="00B0541C"/>
    <w:rsid w:val="00B16D38"/>
    <w:rsid w:val="00B1787B"/>
    <w:rsid w:val="00B42502"/>
    <w:rsid w:val="00B560FA"/>
    <w:rsid w:val="00B81D1F"/>
    <w:rsid w:val="00B85A30"/>
    <w:rsid w:val="00BA2C05"/>
    <w:rsid w:val="00BB232D"/>
    <w:rsid w:val="00BB6B9E"/>
    <w:rsid w:val="00BB758B"/>
    <w:rsid w:val="00BE2D67"/>
    <w:rsid w:val="00BF016F"/>
    <w:rsid w:val="00C01757"/>
    <w:rsid w:val="00C02E6C"/>
    <w:rsid w:val="00C4607C"/>
    <w:rsid w:val="00C81BE3"/>
    <w:rsid w:val="00C81C4F"/>
    <w:rsid w:val="00CE1C5E"/>
    <w:rsid w:val="00CE3F3E"/>
    <w:rsid w:val="00CF44D7"/>
    <w:rsid w:val="00D03483"/>
    <w:rsid w:val="00D14A70"/>
    <w:rsid w:val="00D2239E"/>
    <w:rsid w:val="00D40A2A"/>
    <w:rsid w:val="00D4243D"/>
    <w:rsid w:val="00D531AB"/>
    <w:rsid w:val="00D533E9"/>
    <w:rsid w:val="00D67ECD"/>
    <w:rsid w:val="00D81E84"/>
    <w:rsid w:val="00DA4C3A"/>
    <w:rsid w:val="00E144B4"/>
    <w:rsid w:val="00E25134"/>
    <w:rsid w:val="00E44BF6"/>
    <w:rsid w:val="00E56A01"/>
    <w:rsid w:val="00E646CB"/>
    <w:rsid w:val="00E65A10"/>
    <w:rsid w:val="00E67211"/>
    <w:rsid w:val="00E7677E"/>
    <w:rsid w:val="00EC6E1F"/>
    <w:rsid w:val="00EE3DF9"/>
    <w:rsid w:val="00EF3875"/>
    <w:rsid w:val="00EF4CB2"/>
    <w:rsid w:val="00F0613B"/>
    <w:rsid w:val="00F16C68"/>
    <w:rsid w:val="00F1765F"/>
    <w:rsid w:val="00F27A6B"/>
    <w:rsid w:val="00F3316E"/>
    <w:rsid w:val="00F351D6"/>
    <w:rsid w:val="00F40658"/>
    <w:rsid w:val="00F41472"/>
    <w:rsid w:val="00F421A8"/>
    <w:rsid w:val="00F566A2"/>
    <w:rsid w:val="00F56EE0"/>
    <w:rsid w:val="00F64D2E"/>
    <w:rsid w:val="00F7049E"/>
    <w:rsid w:val="00F809DA"/>
    <w:rsid w:val="00F87807"/>
    <w:rsid w:val="00F94F97"/>
    <w:rsid w:val="00F950B7"/>
    <w:rsid w:val="00FC09B3"/>
    <w:rsid w:val="00FC6DE3"/>
    <w:rsid w:val="00FD16AF"/>
    <w:rsid w:val="00FE510B"/>
    <w:rsid w:val="00FF09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A2D"/>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2A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2A2D"/>
    <w:rPr>
      <w:rFonts w:ascii="Calibri" w:eastAsia="Calibri" w:hAnsi="Calibri" w:cs="Times New Roman"/>
    </w:rPr>
  </w:style>
  <w:style w:type="paragraph" w:styleId="Fuzeile">
    <w:name w:val="footer"/>
    <w:basedOn w:val="Standard"/>
    <w:link w:val="FuzeileZchn"/>
    <w:uiPriority w:val="99"/>
    <w:unhideWhenUsed/>
    <w:rsid w:val="00842A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2A2D"/>
    <w:rPr>
      <w:rFonts w:ascii="Calibri" w:eastAsia="Calibri" w:hAnsi="Calibri" w:cs="Times New Roman"/>
    </w:rPr>
  </w:style>
  <w:style w:type="character" w:styleId="Seitenzahl">
    <w:name w:val="page number"/>
    <w:rsid w:val="00842A2D"/>
  </w:style>
  <w:style w:type="character" w:styleId="Hyperlink">
    <w:name w:val="Hyperlink"/>
    <w:basedOn w:val="Absatz-Standardschriftart"/>
    <w:uiPriority w:val="99"/>
    <w:unhideWhenUsed/>
    <w:rsid w:val="00842A2D"/>
    <w:rPr>
      <w:color w:val="0000FF" w:themeColor="hyperlink"/>
      <w:u w:val="single"/>
    </w:rPr>
  </w:style>
  <w:style w:type="paragraph" w:styleId="Sprechblasentext">
    <w:name w:val="Balloon Text"/>
    <w:basedOn w:val="Standard"/>
    <w:link w:val="SprechblasentextZchn"/>
    <w:uiPriority w:val="99"/>
    <w:semiHidden/>
    <w:unhideWhenUsed/>
    <w:rsid w:val="00842A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2A2D"/>
    <w:rPr>
      <w:rFonts w:ascii="Tahoma" w:eastAsia="Calibri" w:hAnsi="Tahoma" w:cs="Tahoma"/>
      <w:sz w:val="16"/>
      <w:szCs w:val="16"/>
    </w:rPr>
  </w:style>
  <w:style w:type="paragraph" w:styleId="StandardWeb">
    <w:name w:val="Normal (Web)"/>
    <w:basedOn w:val="Standard"/>
    <w:uiPriority w:val="99"/>
    <w:semiHidden/>
    <w:unhideWhenUsed/>
    <w:rsid w:val="00BF016F"/>
    <w:pPr>
      <w:spacing w:before="100" w:beforeAutospacing="1" w:after="100" w:afterAutospacing="1" w:line="240" w:lineRule="auto"/>
    </w:pPr>
    <w:rPr>
      <w:rFonts w:ascii="inherit" w:eastAsiaTheme="minorHAnsi" w:hAnsi="inherit"/>
      <w:color w:val="000000"/>
      <w:sz w:val="21"/>
      <w:szCs w:val="21"/>
      <w:lang w:eastAsia="de-DE"/>
    </w:rPr>
  </w:style>
  <w:style w:type="paragraph" w:customStyle="1" w:styleId="Default">
    <w:name w:val="Default"/>
    <w:rsid w:val="00B85A30"/>
    <w:pPr>
      <w:autoSpaceDE w:val="0"/>
      <w:autoSpaceDN w:val="0"/>
      <w:adjustRightInd w:val="0"/>
      <w:spacing w:after="0" w:line="240" w:lineRule="auto"/>
    </w:pPr>
    <w:rPr>
      <w:rFonts w:ascii="Univers LT 57 Condensed" w:hAnsi="Univers LT 57 Condensed" w:cs="Univers LT 57 Condensed"/>
      <w:color w:val="000000"/>
      <w:sz w:val="24"/>
      <w:szCs w:val="24"/>
    </w:rPr>
  </w:style>
  <w:style w:type="paragraph" w:styleId="Listenabsatz">
    <w:name w:val="List Paragraph"/>
    <w:basedOn w:val="Standard"/>
    <w:uiPriority w:val="34"/>
    <w:qFormat/>
    <w:rsid w:val="00CE1C5E"/>
    <w:pPr>
      <w:spacing w:after="0" w:line="240" w:lineRule="auto"/>
      <w:ind w:left="720"/>
    </w:pPr>
    <w:rPr>
      <w:rFonts w:eastAsiaTheme="minorHAnsi"/>
    </w:rPr>
  </w:style>
  <w:style w:type="character" w:styleId="BesuchterHyperlink">
    <w:name w:val="FollowedHyperlink"/>
    <w:basedOn w:val="Absatz-Standardschriftart"/>
    <w:uiPriority w:val="99"/>
    <w:semiHidden/>
    <w:unhideWhenUsed/>
    <w:rsid w:val="004B7F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A2D"/>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2A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2A2D"/>
    <w:rPr>
      <w:rFonts w:ascii="Calibri" w:eastAsia="Calibri" w:hAnsi="Calibri" w:cs="Times New Roman"/>
    </w:rPr>
  </w:style>
  <w:style w:type="paragraph" w:styleId="Fuzeile">
    <w:name w:val="footer"/>
    <w:basedOn w:val="Standard"/>
    <w:link w:val="FuzeileZchn"/>
    <w:uiPriority w:val="99"/>
    <w:unhideWhenUsed/>
    <w:rsid w:val="00842A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2A2D"/>
    <w:rPr>
      <w:rFonts w:ascii="Calibri" w:eastAsia="Calibri" w:hAnsi="Calibri" w:cs="Times New Roman"/>
    </w:rPr>
  </w:style>
  <w:style w:type="character" w:styleId="Seitenzahl">
    <w:name w:val="page number"/>
    <w:rsid w:val="00842A2D"/>
  </w:style>
  <w:style w:type="character" w:styleId="Hyperlink">
    <w:name w:val="Hyperlink"/>
    <w:basedOn w:val="Absatz-Standardschriftart"/>
    <w:uiPriority w:val="99"/>
    <w:unhideWhenUsed/>
    <w:rsid w:val="00842A2D"/>
    <w:rPr>
      <w:color w:val="0000FF" w:themeColor="hyperlink"/>
      <w:u w:val="single"/>
    </w:rPr>
  </w:style>
  <w:style w:type="paragraph" w:styleId="Sprechblasentext">
    <w:name w:val="Balloon Text"/>
    <w:basedOn w:val="Standard"/>
    <w:link w:val="SprechblasentextZchn"/>
    <w:uiPriority w:val="99"/>
    <w:semiHidden/>
    <w:unhideWhenUsed/>
    <w:rsid w:val="00842A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2A2D"/>
    <w:rPr>
      <w:rFonts w:ascii="Tahoma" w:eastAsia="Calibri" w:hAnsi="Tahoma" w:cs="Tahoma"/>
      <w:sz w:val="16"/>
      <w:szCs w:val="16"/>
    </w:rPr>
  </w:style>
  <w:style w:type="paragraph" w:styleId="StandardWeb">
    <w:name w:val="Normal (Web)"/>
    <w:basedOn w:val="Standard"/>
    <w:uiPriority w:val="99"/>
    <w:semiHidden/>
    <w:unhideWhenUsed/>
    <w:rsid w:val="00BF016F"/>
    <w:pPr>
      <w:spacing w:before="100" w:beforeAutospacing="1" w:after="100" w:afterAutospacing="1" w:line="240" w:lineRule="auto"/>
    </w:pPr>
    <w:rPr>
      <w:rFonts w:ascii="inherit" w:eastAsiaTheme="minorHAnsi" w:hAnsi="inherit"/>
      <w:color w:val="000000"/>
      <w:sz w:val="21"/>
      <w:szCs w:val="21"/>
      <w:lang w:eastAsia="de-DE"/>
    </w:rPr>
  </w:style>
  <w:style w:type="paragraph" w:customStyle="1" w:styleId="Default">
    <w:name w:val="Default"/>
    <w:rsid w:val="00B85A30"/>
    <w:pPr>
      <w:autoSpaceDE w:val="0"/>
      <w:autoSpaceDN w:val="0"/>
      <w:adjustRightInd w:val="0"/>
      <w:spacing w:after="0" w:line="240" w:lineRule="auto"/>
    </w:pPr>
    <w:rPr>
      <w:rFonts w:ascii="Univers LT 57 Condensed" w:hAnsi="Univers LT 57 Condensed" w:cs="Univers LT 57 Condensed"/>
      <w:color w:val="000000"/>
      <w:sz w:val="24"/>
      <w:szCs w:val="24"/>
    </w:rPr>
  </w:style>
  <w:style w:type="paragraph" w:styleId="Listenabsatz">
    <w:name w:val="List Paragraph"/>
    <w:basedOn w:val="Standard"/>
    <w:uiPriority w:val="34"/>
    <w:qFormat/>
    <w:rsid w:val="00CE1C5E"/>
    <w:pPr>
      <w:spacing w:after="0" w:line="240" w:lineRule="auto"/>
      <w:ind w:left="720"/>
    </w:pPr>
    <w:rPr>
      <w:rFonts w:eastAsiaTheme="minorHAnsi"/>
    </w:rPr>
  </w:style>
  <w:style w:type="character" w:styleId="BesuchterHyperlink">
    <w:name w:val="FollowedHyperlink"/>
    <w:basedOn w:val="Absatz-Standardschriftart"/>
    <w:uiPriority w:val="99"/>
    <w:semiHidden/>
    <w:unhideWhenUsed/>
    <w:rsid w:val="004B7F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7935">
      <w:bodyDiv w:val="1"/>
      <w:marLeft w:val="0"/>
      <w:marRight w:val="0"/>
      <w:marTop w:val="0"/>
      <w:marBottom w:val="0"/>
      <w:divBdr>
        <w:top w:val="none" w:sz="0" w:space="0" w:color="auto"/>
        <w:left w:val="none" w:sz="0" w:space="0" w:color="auto"/>
        <w:bottom w:val="none" w:sz="0" w:space="0" w:color="auto"/>
        <w:right w:val="none" w:sz="0" w:space="0" w:color="auto"/>
      </w:divBdr>
    </w:div>
    <w:div w:id="334764207">
      <w:bodyDiv w:val="1"/>
      <w:marLeft w:val="0"/>
      <w:marRight w:val="0"/>
      <w:marTop w:val="0"/>
      <w:marBottom w:val="0"/>
      <w:divBdr>
        <w:top w:val="none" w:sz="0" w:space="0" w:color="auto"/>
        <w:left w:val="none" w:sz="0" w:space="0" w:color="auto"/>
        <w:bottom w:val="none" w:sz="0" w:space="0" w:color="auto"/>
        <w:right w:val="none" w:sz="0" w:space="0" w:color="auto"/>
      </w:divBdr>
    </w:div>
    <w:div w:id="358239633">
      <w:bodyDiv w:val="1"/>
      <w:marLeft w:val="0"/>
      <w:marRight w:val="0"/>
      <w:marTop w:val="0"/>
      <w:marBottom w:val="0"/>
      <w:divBdr>
        <w:top w:val="none" w:sz="0" w:space="0" w:color="auto"/>
        <w:left w:val="none" w:sz="0" w:space="0" w:color="auto"/>
        <w:bottom w:val="none" w:sz="0" w:space="0" w:color="auto"/>
        <w:right w:val="none" w:sz="0" w:space="0" w:color="auto"/>
      </w:divBdr>
    </w:div>
    <w:div w:id="406153206">
      <w:bodyDiv w:val="1"/>
      <w:marLeft w:val="0"/>
      <w:marRight w:val="0"/>
      <w:marTop w:val="0"/>
      <w:marBottom w:val="0"/>
      <w:divBdr>
        <w:top w:val="none" w:sz="0" w:space="0" w:color="auto"/>
        <w:left w:val="none" w:sz="0" w:space="0" w:color="auto"/>
        <w:bottom w:val="none" w:sz="0" w:space="0" w:color="auto"/>
        <w:right w:val="none" w:sz="0" w:space="0" w:color="auto"/>
      </w:divBdr>
    </w:div>
    <w:div w:id="572083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0702">
          <w:marLeft w:val="0"/>
          <w:marRight w:val="0"/>
          <w:marTop w:val="0"/>
          <w:marBottom w:val="0"/>
          <w:divBdr>
            <w:top w:val="none" w:sz="0" w:space="0" w:color="auto"/>
            <w:left w:val="none" w:sz="0" w:space="0" w:color="auto"/>
            <w:bottom w:val="none" w:sz="0" w:space="0" w:color="auto"/>
            <w:right w:val="none" w:sz="0" w:space="0" w:color="auto"/>
          </w:divBdr>
          <w:divsChild>
            <w:div w:id="470052290">
              <w:marLeft w:val="0"/>
              <w:marRight w:val="0"/>
              <w:marTop w:val="0"/>
              <w:marBottom w:val="0"/>
              <w:divBdr>
                <w:top w:val="none" w:sz="0" w:space="0" w:color="auto"/>
                <w:left w:val="none" w:sz="0" w:space="0" w:color="auto"/>
                <w:bottom w:val="none" w:sz="0" w:space="0" w:color="auto"/>
                <w:right w:val="none" w:sz="0" w:space="0" w:color="auto"/>
              </w:divBdr>
              <w:divsChild>
                <w:div w:id="3223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13890">
      <w:bodyDiv w:val="1"/>
      <w:marLeft w:val="0"/>
      <w:marRight w:val="0"/>
      <w:marTop w:val="0"/>
      <w:marBottom w:val="0"/>
      <w:divBdr>
        <w:top w:val="none" w:sz="0" w:space="0" w:color="auto"/>
        <w:left w:val="none" w:sz="0" w:space="0" w:color="auto"/>
        <w:bottom w:val="none" w:sz="0" w:space="0" w:color="auto"/>
        <w:right w:val="none" w:sz="0" w:space="0" w:color="auto"/>
      </w:divBdr>
    </w:div>
    <w:div w:id="658584911">
      <w:bodyDiv w:val="1"/>
      <w:marLeft w:val="0"/>
      <w:marRight w:val="0"/>
      <w:marTop w:val="0"/>
      <w:marBottom w:val="0"/>
      <w:divBdr>
        <w:top w:val="none" w:sz="0" w:space="0" w:color="auto"/>
        <w:left w:val="none" w:sz="0" w:space="0" w:color="auto"/>
        <w:bottom w:val="none" w:sz="0" w:space="0" w:color="auto"/>
        <w:right w:val="none" w:sz="0" w:space="0" w:color="auto"/>
      </w:divBdr>
    </w:div>
    <w:div w:id="736904357">
      <w:bodyDiv w:val="1"/>
      <w:marLeft w:val="0"/>
      <w:marRight w:val="0"/>
      <w:marTop w:val="0"/>
      <w:marBottom w:val="0"/>
      <w:divBdr>
        <w:top w:val="none" w:sz="0" w:space="0" w:color="auto"/>
        <w:left w:val="none" w:sz="0" w:space="0" w:color="auto"/>
        <w:bottom w:val="none" w:sz="0" w:space="0" w:color="auto"/>
        <w:right w:val="none" w:sz="0" w:space="0" w:color="auto"/>
      </w:divBdr>
    </w:div>
    <w:div w:id="821433391">
      <w:bodyDiv w:val="1"/>
      <w:marLeft w:val="0"/>
      <w:marRight w:val="0"/>
      <w:marTop w:val="0"/>
      <w:marBottom w:val="0"/>
      <w:divBdr>
        <w:top w:val="none" w:sz="0" w:space="0" w:color="auto"/>
        <w:left w:val="none" w:sz="0" w:space="0" w:color="auto"/>
        <w:bottom w:val="none" w:sz="0" w:space="0" w:color="auto"/>
        <w:right w:val="none" w:sz="0" w:space="0" w:color="auto"/>
      </w:divBdr>
    </w:div>
    <w:div w:id="897397669">
      <w:bodyDiv w:val="1"/>
      <w:marLeft w:val="0"/>
      <w:marRight w:val="0"/>
      <w:marTop w:val="0"/>
      <w:marBottom w:val="0"/>
      <w:divBdr>
        <w:top w:val="none" w:sz="0" w:space="0" w:color="auto"/>
        <w:left w:val="none" w:sz="0" w:space="0" w:color="auto"/>
        <w:bottom w:val="none" w:sz="0" w:space="0" w:color="auto"/>
        <w:right w:val="none" w:sz="0" w:space="0" w:color="auto"/>
      </w:divBdr>
    </w:div>
    <w:div w:id="904727462">
      <w:bodyDiv w:val="1"/>
      <w:marLeft w:val="0"/>
      <w:marRight w:val="0"/>
      <w:marTop w:val="0"/>
      <w:marBottom w:val="0"/>
      <w:divBdr>
        <w:top w:val="none" w:sz="0" w:space="0" w:color="auto"/>
        <w:left w:val="none" w:sz="0" w:space="0" w:color="auto"/>
        <w:bottom w:val="none" w:sz="0" w:space="0" w:color="auto"/>
        <w:right w:val="none" w:sz="0" w:space="0" w:color="auto"/>
      </w:divBdr>
    </w:div>
    <w:div w:id="933510723">
      <w:bodyDiv w:val="1"/>
      <w:marLeft w:val="0"/>
      <w:marRight w:val="0"/>
      <w:marTop w:val="0"/>
      <w:marBottom w:val="0"/>
      <w:divBdr>
        <w:top w:val="none" w:sz="0" w:space="0" w:color="auto"/>
        <w:left w:val="none" w:sz="0" w:space="0" w:color="auto"/>
        <w:bottom w:val="none" w:sz="0" w:space="0" w:color="auto"/>
        <w:right w:val="none" w:sz="0" w:space="0" w:color="auto"/>
      </w:divBdr>
    </w:div>
    <w:div w:id="1000086112">
      <w:bodyDiv w:val="1"/>
      <w:marLeft w:val="0"/>
      <w:marRight w:val="0"/>
      <w:marTop w:val="0"/>
      <w:marBottom w:val="0"/>
      <w:divBdr>
        <w:top w:val="none" w:sz="0" w:space="0" w:color="auto"/>
        <w:left w:val="none" w:sz="0" w:space="0" w:color="auto"/>
        <w:bottom w:val="none" w:sz="0" w:space="0" w:color="auto"/>
        <w:right w:val="none" w:sz="0" w:space="0" w:color="auto"/>
      </w:divBdr>
    </w:div>
    <w:div w:id="1041706098">
      <w:bodyDiv w:val="1"/>
      <w:marLeft w:val="0"/>
      <w:marRight w:val="0"/>
      <w:marTop w:val="0"/>
      <w:marBottom w:val="0"/>
      <w:divBdr>
        <w:top w:val="none" w:sz="0" w:space="0" w:color="auto"/>
        <w:left w:val="none" w:sz="0" w:space="0" w:color="auto"/>
        <w:bottom w:val="none" w:sz="0" w:space="0" w:color="auto"/>
        <w:right w:val="none" w:sz="0" w:space="0" w:color="auto"/>
      </w:divBdr>
    </w:div>
    <w:div w:id="1076971130">
      <w:bodyDiv w:val="1"/>
      <w:marLeft w:val="0"/>
      <w:marRight w:val="0"/>
      <w:marTop w:val="0"/>
      <w:marBottom w:val="0"/>
      <w:divBdr>
        <w:top w:val="none" w:sz="0" w:space="0" w:color="auto"/>
        <w:left w:val="none" w:sz="0" w:space="0" w:color="auto"/>
        <w:bottom w:val="none" w:sz="0" w:space="0" w:color="auto"/>
        <w:right w:val="none" w:sz="0" w:space="0" w:color="auto"/>
      </w:divBdr>
      <w:divsChild>
        <w:div w:id="1601984406">
          <w:marLeft w:val="0"/>
          <w:marRight w:val="0"/>
          <w:marTop w:val="0"/>
          <w:marBottom w:val="0"/>
          <w:divBdr>
            <w:top w:val="none" w:sz="0" w:space="0" w:color="auto"/>
            <w:left w:val="none" w:sz="0" w:space="0" w:color="auto"/>
            <w:bottom w:val="none" w:sz="0" w:space="0" w:color="auto"/>
            <w:right w:val="none" w:sz="0" w:space="0" w:color="auto"/>
          </w:divBdr>
          <w:divsChild>
            <w:div w:id="1241520823">
              <w:marLeft w:val="0"/>
              <w:marRight w:val="0"/>
              <w:marTop w:val="0"/>
              <w:marBottom w:val="0"/>
              <w:divBdr>
                <w:top w:val="none" w:sz="0" w:space="0" w:color="auto"/>
                <w:left w:val="none" w:sz="0" w:space="0" w:color="auto"/>
                <w:bottom w:val="none" w:sz="0" w:space="0" w:color="auto"/>
                <w:right w:val="none" w:sz="0" w:space="0" w:color="auto"/>
              </w:divBdr>
              <w:divsChild>
                <w:div w:id="1882135686">
                  <w:marLeft w:val="0"/>
                  <w:marRight w:val="0"/>
                  <w:marTop w:val="0"/>
                  <w:marBottom w:val="0"/>
                  <w:divBdr>
                    <w:top w:val="none" w:sz="0" w:space="0" w:color="auto"/>
                    <w:left w:val="none" w:sz="0" w:space="0" w:color="auto"/>
                    <w:bottom w:val="none" w:sz="0" w:space="0" w:color="auto"/>
                    <w:right w:val="none" w:sz="0" w:space="0" w:color="auto"/>
                  </w:divBdr>
                  <w:divsChild>
                    <w:div w:id="729306461">
                      <w:marLeft w:val="0"/>
                      <w:marRight w:val="0"/>
                      <w:marTop w:val="0"/>
                      <w:marBottom w:val="0"/>
                      <w:divBdr>
                        <w:top w:val="none" w:sz="0" w:space="0" w:color="auto"/>
                        <w:left w:val="none" w:sz="0" w:space="0" w:color="auto"/>
                        <w:bottom w:val="none" w:sz="0" w:space="0" w:color="auto"/>
                        <w:right w:val="none" w:sz="0" w:space="0" w:color="auto"/>
                      </w:divBdr>
                      <w:divsChild>
                        <w:div w:id="2114350722">
                          <w:marLeft w:val="0"/>
                          <w:marRight w:val="0"/>
                          <w:marTop w:val="0"/>
                          <w:marBottom w:val="0"/>
                          <w:divBdr>
                            <w:top w:val="none" w:sz="0" w:space="0" w:color="auto"/>
                            <w:left w:val="none" w:sz="0" w:space="0" w:color="auto"/>
                            <w:bottom w:val="none" w:sz="0" w:space="0" w:color="auto"/>
                            <w:right w:val="none" w:sz="0" w:space="0" w:color="auto"/>
                          </w:divBdr>
                          <w:divsChild>
                            <w:div w:id="726414967">
                              <w:marLeft w:val="0"/>
                              <w:marRight w:val="0"/>
                              <w:marTop w:val="0"/>
                              <w:marBottom w:val="0"/>
                              <w:divBdr>
                                <w:top w:val="none" w:sz="0" w:space="0" w:color="auto"/>
                                <w:left w:val="none" w:sz="0" w:space="0" w:color="auto"/>
                                <w:bottom w:val="none" w:sz="0" w:space="0" w:color="auto"/>
                                <w:right w:val="none" w:sz="0" w:space="0" w:color="auto"/>
                              </w:divBdr>
                              <w:divsChild>
                                <w:div w:id="954822468">
                                  <w:marLeft w:val="0"/>
                                  <w:marRight w:val="0"/>
                                  <w:marTop w:val="0"/>
                                  <w:marBottom w:val="0"/>
                                  <w:divBdr>
                                    <w:top w:val="none" w:sz="0" w:space="0" w:color="auto"/>
                                    <w:left w:val="none" w:sz="0" w:space="0" w:color="auto"/>
                                    <w:bottom w:val="none" w:sz="0" w:space="0" w:color="auto"/>
                                    <w:right w:val="none" w:sz="0" w:space="0" w:color="auto"/>
                                  </w:divBdr>
                                  <w:divsChild>
                                    <w:div w:id="1003822057">
                                      <w:marLeft w:val="0"/>
                                      <w:marRight w:val="0"/>
                                      <w:marTop w:val="0"/>
                                      <w:marBottom w:val="0"/>
                                      <w:divBdr>
                                        <w:top w:val="none" w:sz="0" w:space="0" w:color="auto"/>
                                        <w:left w:val="none" w:sz="0" w:space="0" w:color="auto"/>
                                        <w:bottom w:val="none" w:sz="0" w:space="0" w:color="auto"/>
                                        <w:right w:val="none" w:sz="0" w:space="0" w:color="auto"/>
                                      </w:divBdr>
                                      <w:divsChild>
                                        <w:div w:id="1848404460">
                                          <w:marLeft w:val="0"/>
                                          <w:marRight w:val="0"/>
                                          <w:marTop w:val="0"/>
                                          <w:marBottom w:val="0"/>
                                          <w:divBdr>
                                            <w:top w:val="none" w:sz="0" w:space="0" w:color="auto"/>
                                            <w:left w:val="none" w:sz="0" w:space="0" w:color="auto"/>
                                            <w:bottom w:val="none" w:sz="0" w:space="0" w:color="auto"/>
                                            <w:right w:val="none" w:sz="0" w:space="0" w:color="auto"/>
                                          </w:divBdr>
                                          <w:divsChild>
                                            <w:div w:id="371733150">
                                              <w:marLeft w:val="0"/>
                                              <w:marRight w:val="0"/>
                                              <w:marTop w:val="0"/>
                                              <w:marBottom w:val="0"/>
                                              <w:divBdr>
                                                <w:top w:val="none" w:sz="0" w:space="0" w:color="auto"/>
                                                <w:left w:val="none" w:sz="0" w:space="0" w:color="auto"/>
                                                <w:bottom w:val="none" w:sz="0" w:space="0" w:color="auto"/>
                                                <w:right w:val="none" w:sz="0" w:space="0" w:color="auto"/>
                                              </w:divBdr>
                                              <w:divsChild>
                                                <w:div w:id="37515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847463">
      <w:bodyDiv w:val="1"/>
      <w:marLeft w:val="0"/>
      <w:marRight w:val="0"/>
      <w:marTop w:val="0"/>
      <w:marBottom w:val="0"/>
      <w:divBdr>
        <w:top w:val="none" w:sz="0" w:space="0" w:color="auto"/>
        <w:left w:val="none" w:sz="0" w:space="0" w:color="auto"/>
        <w:bottom w:val="none" w:sz="0" w:space="0" w:color="auto"/>
        <w:right w:val="none" w:sz="0" w:space="0" w:color="auto"/>
      </w:divBdr>
    </w:div>
    <w:div w:id="1113136879">
      <w:bodyDiv w:val="1"/>
      <w:marLeft w:val="0"/>
      <w:marRight w:val="0"/>
      <w:marTop w:val="0"/>
      <w:marBottom w:val="0"/>
      <w:divBdr>
        <w:top w:val="none" w:sz="0" w:space="0" w:color="auto"/>
        <w:left w:val="none" w:sz="0" w:space="0" w:color="auto"/>
        <w:bottom w:val="none" w:sz="0" w:space="0" w:color="auto"/>
        <w:right w:val="none" w:sz="0" w:space="0" w:color="auto"/>
      </w:divBdr>
    </w:div>
    <w:div w:id="1128546726">
      <w:bodyDiv w:val="1"/>
      <w:marLeft w:val="0"/>
      <w:marRight w:val="0"/>
      <w:marTop w:val="0"/>
      <w:marBottom w:val="0"/>
      <w:divBdr>
        <w:top w:val="none" w:sz="0" w:space="0" w:color="auto"/>
        <w:left w:val="none" w:sz="0" w:space="0" w:color="auto"/>
        <w:bottom w:val="none" w:sz="0" w:space="0" w:color="auto"/>
        <w:right w:val="none" w:sz="0" w:space="0" w:color="auto"/>
      </w:divBdr>
    </w:div>
    <w:div w:id="1403141768">
      <w:bodyDiv w:val="1"/>
      <w:marLeft w:val="0"/>
      <w:marRight w:val="0"/>
      <w:marTop w:val="0"/>
      <w:marBottom w:val="0"/>
      <w:divBdr>
        <w:top w:val="none" w:sz="0" w:space="0" w:color="auto"/>
        <w:left w:val="none" w:sz="0" w:space="0" w:color="auto"/>
        <w:bottom w:val="none" w:sz="0" w:space="0" w:color="auto"/>
        <w:right w:val="none" w:sz="0" w:space="0" w:color="auto"/>
      </w:divBdr>
    </w:div>
    <w:div w:id="1608809484">
      <w:bodyDiv w:val="1"/>
      <w:marLeft w:val="0"/>
      <w:marRight w:val="0"/>
      <w:marTop w:val="0"/>
      <w:marBottom w:val="0"/>
      <w:divBdr>
        <w:top w:val="none" w:sz="0" w:space="0" w:color="auto"/>
        <w:left w:val="none" w:sz="0" w:space="0" w:color="auto"/>
        <w:bottom w:val="none" w:sz="0" w:space="0" w:color="auto"/>
        <w:right w:val="none" w:sz="0" w:space="0" w:color="auto"/>
      </w:divBdr>
    </w:div>
    <w:div w:id="184886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lo.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arlo.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3166</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KOMSA AG</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Förster</dc:creator>
  <cp:lastModifiedBy>Katja Förster</cp:lastModifiedBy>
  <cp:revision>2</cp:revision>
  <cp:lastPrinted>2018-01-08T14:51:00Z</cp:lastPrinted>
  <dcterms:created xsi:type="dcterms:W3CDTF">2018-06-11T19:18:00Z</dcterms:created>
  <dcterms:modified xsi:type="dcterms:W3CDTF">2018-06-11T19:18:00Z</dcterms:modified>
</cp:coreProperties>
</file>