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F8CC1" w14:textId="34432258" w:rsidR="00AF5A53" w:rsidRDefault="009E0F05" w:rsidP="00A91A3C">
      <w:pPr>
        <w:spacing w:before="100" w:after="100" w:line="300" w:lineRule="atLeast"/>
        <w:ind w:left="5664" w:firstLine="708"/>
        <w:rPr>
          <w:rFonts w:eastAsia="Times New Roman"/>
          <w:b/>
          <w:color w:val="000000"/>
          <w:sz w:val="24"/>
          <w:szCs w:val="24"/>
          <w:lang w:eastAsia="de-DE"/>
        </w:rPr>
      </w:pPr>
      <w:r>
        <w:rPr>
          <w:rFonts w:eastAsia="Times New Roman"/>
          <w:b/>
          <w:noProof/>
          <w:color w:val="000000"/>
          <w:sz w:val="24"/>
          <w:szCs w:val="24"/>
          <w:lang w:eastAsia="de-DE"/>
        </w:rPr>
        <w:drawing>
          <wp:inline distT="0" distB="0" distL="0" distR="0" wp14:anchorId="74D25BA2" wp14:editId="45125D66">
            <wp:extent cx="1076325" cy="866775"/>
            <wp:effectExtent l="0" t="0" r="9525" b="9525"/>
            <wp:docPr id="1" name="Bild 1" descr="BVL_RGB_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L_RGB_ho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a:ln>
                      <a:noFill/>
                    </a:ln>
                  </pic:spPr>
                </pic:pic>
              </a:graphicData>
            </a:graphic>
          </wp:inline>
        </w:drawing>
      </w:r>
    </w:p>
    <w:p w14:paraId="40D1EC54" w14:textId="20C55722" w:rsidR="000F476A" w:rsidRPr="00F02E26" w:rsidRDefault="00F02E26" w:rsidP="00A01CF8">
      <w:pPr>
        <w:spacing w:before="100" w:after="100" w:line="300" w:lineRule="atLeast"/>
        <w:ind w:right="850"/>
        <w:rPr>
          <w:rFonts w:eastAsia="Times New Roman"/>
          <w:b/>
          <w:color w:val="000000"/>
          <w:lang w:eastAsia="de-DE"/>
        </w:rPr>
      </w:pPr>
      <w:r>
        <w:rPr>
          <w:rFonts w:eastAsia="Times New Roman"/>
          <w:b/>
          <w:color w:val="000000"/>
          <w:lang w:eastAsia="de-DE"/>
        </w:rPr>
        <w:tab/>
      </w:r>
      <w:r>
        <w:rPr>
          <w:rFonts w:eastAsia="Times New Roman"/>
          <w:b/>
          <w:color w:val="000000"/>
          <w:lang w:eastAsia="de-DE"/>
        </w:rPr>
        <w:tab/>
      </w:r>
      <w:r>
        <w:rPr>
          <w:rFonts w:eastAsia="Times New Roman"/>
          <w:b/>
          <w:color w:val="000000"/>
          <w:lang w:eastAsia="de-DE"/>
        </w:rPr>
        <w:tab/>
      </w:r>
      <w:r>
        <w:rPr>
          <w:rFonts w:eastAsia="Times New Roman"/>
          <w:b/>
          <w:color w:val="000000"/>
          <w:lang w:eastAsia="de-DE"/>
        </w:rPr>
        <w:tab/>
      </w:r>
      <w:r>
        <w:rPr>
          <w:rFonts w:eastAsia="Times New Roman"/>
          <w:b/>
          <w:color w:val="000000"/>
          <w:lang w:eastAsia="de-DE"/>
        </w:rPr>
        <w:tab/>
      </w:r>
      <w:r>
        <w:rPr>
          <w:rFonts w:eastAsia="Times New Roman"/>
          <w:b/>
          <w:color w:val="000000"/>
          <w:lang w:eastAsia="de-DE"/>
        </w:rPr>
        <w:tab/>
      </w:r>
      <w:r>
        <w:rPr>
          <w:rFonts w:eastAsia="Times New Roman"/>
          <w:b/>
          <w:color w:val="000000"/>
          <w:lang w:eastAsia="de-DE"/>
        </w:rPr>
        <w:tab/>
      </w:r>
      <w:r>
        <w:rPr>
          <w:rFonts w:eastAsia="Times New Roman"/>
          <w:b/>
          <w:color w:val="000000"/>
          <w:lang w:eastAsia="de-DE"/>
        </w:rPr>
        <w:tab/>
      </w:r>
      <w:r>
        <w:rPr>
          <w:rFonts w:eastAsia="Times New Roman"/>
          <w:b/>
          <w:color w:val="000000"/>
          <w:lang w:eastAsia="de-DE"/>
        </w:rPr>
        <w:tab/>
        <w:t>17.08.2018</w:t>
      </w:r>
    </w:p>
    <w:p w14:paraId="6CA40D05" w14:textId="77777777" w:rsidR="00AF5A53" w:rsidRPr="00AF5A53" w:rsidRDefault="00AF5A53" w:rsidP="00A01CF8">
      <w:pPr>
        <w:spacing w:before="100" w:after="100" w:line="300" w:lineRule="atLeast"/>
        <w:ind w:right="850"/>
        <w:rPr>
          <w:rFonts w:eastAsia="Times New Roman"/>
          <w:b/>
          <w:color w:val="000000"/>
          <w:lang w:eastAsia="de-DE"/>
        </w:rPr>
      </w:pPr>
      <w:r w:rsidRPr="00AF5A53">
        <w:rPr>
          <w:rFonts w:eastAsia="Times New Roman"/>
          <w:b/>
          <w:color w:val="000000"/>
          <w:lang w:eastAsia="de-DE"/>
        </w:rPr>
        <w:t>Pressemitteilung</w:t>
      </w:r>
    </w:p>
    <w:p w14:paraId="6C9472B9" w14:textId="77777777" w:rsidR="006426FF" w:rsidRDefault="006426FF" w:rsidP="00A01CF8">
      <w:pPr>
        <w:spacing w:before="100" w:after="100" w:line="300" w:lineRule="atLeast"/>
        <w:ind w:right="850"/>
        <w:rPr>
          <w:rFonts w:eastAsia="Times New Roman"/>
          <w:b/>
          <w:color w:val="000000"/>
          <w:sz w:val="24"/>
          <w:szCs w:val="24"/>
          <w:lang w:eastAsia="de-DE"/>
        </w:rPr>
      </w:pPr>
    </w:p>
    <w:p w14:paraId="1602116E" w14:textId="0C6D06E0" w:rsidR="00457E6C" w:rsidRPr="00457E6C" w:rsidRDefault="00691089" w:rsidP="00A01CF8">
      <w:pPr>
        <w:autoSpaceDE w:val="0"/>
        <w:autoSpaceDN w:val="0"/>
        <w:adjustRightInd w:val="0"/>
        <w:spacing w:before="100" w:after="100" w:line="300" w:lineRule="atLeast"/>
        <w:ind w:right="850"/>
        <w:rPr>
          <w:rFonts w:cs="Arial"/>
          <w:b/>
          <w:bCs/>
          <w:sz w:val="28"/>
          <w:szCs w:val="24"/>
        </w:rPr>
      </w:pPr>
      <w:r>
        <w:rPr>
          <w:rFonts w:cs="Arial"/>
          <w:b/>
          <w:bCs/>
          <w:sz w:val="28"/>
          <w:szCs w:val="24"/>
        </w:rPr>
        <w:t>Deutscher</w:t>
      </w:r>
      <w:r w:rsidR="00864CAF">
        <w:rPr>
          <w:rFonts w:cs="Arial"/>
          <w:b/>
          <w:bCs/>
          <w:sz w:val="28"/>
          <w:szCs w:val="24"/>
        </w:rPr>
        <w:t xml:space="preserve"> Logistik</w:t>
      </w:r>
      <w:r>
        <w:rPr>
          <w:rFonts w:cs="Arial"/>
          <w:b/>
          <w:bCs/>
          <w:sz w:val="28"/>
          <w:szCs w:val="24"/>
        </w:rPr>
        <w:t>-</w:t>
      </w:r>
      <w:r w:rsidR="00F22EBB">
        <w:rPr>
          <w:rFonts w:cs="Arial"/>
          <w:b/>
          <w:bCs/>
          <w:sz w:val="28"/>
          <w:szCs w:val="24"/>
        </w:rPr>
        <w:t>Preis</w:t>
      </w:r>
      <w:r w:rsidR="007E1D5D">
        <w:rPr>
          <w:rFonts w:cs="Arial"/>
          <w:b/>
          <w:bCs/>
          <w:sz w:val="28"/>
          <w:szCs w:val="24"/>
        </w:rPr>
        <w:t xml:space="preserve"> 2018</w:t>
      </w:r>
      <w:r>
        <w:rPr>
          <w:rFonts w:cs="Arial"/>
          <w:b/>
          <w:bCs/>
          <w:sz w:val="28"/>
          <w:szCs w:val="24"/>
        </w:rPr>
        <w:t xml:space="preserve"> geht an </w:t>
      </w:r>
      <w:r w:rsidR="007E1D5D">
        <w:rPr>
          <w:rFonts w:cs="Arial"/>
          <w:b/>
          <w:bCs/>
          <w:sz w:val="28"/>
          <w:szCs w:val="24"/>
        </w:rPr>
        <w:t>KOMSA</w:t>
      </w:r>
    </w:p>
    <w:p w14:paraId="686363ED" w14:textId="5C19E6D8" w:rsidR="00AF5A53" w:rsidRPr="00B11A12" w:rsidRDefault="00A01CF8" w:rsidP="00A01CF8">
      <w:pPr>
        <w:autoSpaceDE w:val="0"/>
        <w:autoSpaceDN w:val="0"/>
        <w:adjustRightInd w:val="0"/>
        <w:spacing w:before="100" w:after="100" w:line="300" w:lineRule="atLeast"/>
        <w:ind w:right="850"/>
        <w:rPr>
          <w:rFonts w:eastAsia="Times New Roman"/>
          <w:b/>
          <w:color w:val="000000"/>
          <w:lang w:eastAsia="de-DE"/>
        </w:rPr>
      </w:pPr>
      <w:r>
        <w:rPr>
          <w:rFonts w:cs="Arial"/>
          <w:b/>
          <w:bCs/>
        </w:rPr>
        <w:t>Kürzeste Wege, kleinste Fläche, größte Leistung</w:t>
      </w:r>
    </w:p>
    <w:p w14:paraId="47FD796D" w14:textId="77777777" w:rsidR="00B11A12" w:rsidRDefault="00B11A12" w:rsidP="00A01CF8">
      <w:pPr>
        <w:autoSpaceDE w:val="0"/>
        <w:autoSpaceDN w:val="0"/>
        <w:adjustRightInd w:val="0"/>
        <w:spacing w:before="100" w:after="100" w:line="300" w:lineRule="atLeast"/>
        <w:ind w:right="850"/>
        <w:rPr>
          <w:rFonts w:eastAsia="Times New Roman"/>
          <w:b/>
          <w:color w:val="000000"/>
          <w:lang w:eastAsia="de-DE"/>
        </w:rPr>
      </w:pPr>
    </w:p>
    <w:p w14:paraId="62282DE0" w14:textId="50641A85" w:rsidR="00AF5A53" w:rsidRDefault="00AF5A53" w:rsidP="000F476A">
      <w:pPr>
        <w:autoSpaceDE w:val="0"/>
        <w:autoSpaceDN w:val="0"/>
        <w:adjustRightInd w:val="0"/>
        <w:spacing w:before="100" w:after="100" w:line="280" w:lineRule="atLeast"/>
        <w:ind w:right="851"/>
        <w:rPr>
          <w:rFonts w:eastAsia="Times New Roman"/>
          <w:b/>
          <w:color w:val="000000"/>
          <w:lang w:eastAsia="de-DE"/>
        </w:rPr>
      </w:pPr>
      <w:r w:rsidRPr="002D0081">
        <w:rPr>
          <w:rFonts w:eastAsia="Times New Roman"/>
          <w:b/>
          <w:color w:val="000000"/>
          <w:lang w:eastAsia="de-DE"/>
        </w:rPr>
        <w:t xml:space="preserve">Berlin. </w:t>
      </w:r>
      <w:r w:rsidR="007E1D5D" w:rsidRPr="002D0081">
        <w:rPr>
          <w:rFonts w:cs="Arial"/>
          <w:b/>
          <w:bCs/>
        </w:rPr>
        <w:t>KOMSA</w:t>
      </w:r>
      <w:r w:rsidR="000A2EA6" w:rsidRPr="002D0081">
        <w:rPr>
          <w:rFonts w:cs="Arial"/>
          <w:b/>
          <w:bCs/>
        </w:rPr>
        <w:t>, die Kommunikation Sachsen AG,</w:t>
      </w:r>
      <w:r w:rsidR="00991734" w:rsidRPr="002D0081">
        <w:rPr>
          <w:rFonts w:cs="Arial"/>
          <w:b/>
          <w:bCs/>
        </w:rPr>
        <w:t xml:space="preserve"> ist Träger des</w:t>
      </w:r>
      <w:r w:rsidR="007E1D5D">
        <w:rPr>
          <w:rFonts w:cs="Arial"/>
          <w:b/>
          <w:bCs/>
        </w:rPr>
        <w:t xml:space="preserve"> Deutschen Logistik-Preises 2018</w:t>
      </w:r>
      <w:r w:rsidR="00991734" w:rsidRPr="005A4E9D">
        <w:rPr>
          <w:rFonts w:cs="Arial"/>
          <w:b/>
          <w:bCs/>
        </w:rPr>
        <w:t xml:space="preserve"> der Bundesver</w:t>
      </w:r>
      <w:r w:rsidR="005D2A78">
        <w:rPr>
          <w:rFonts w:cs="Arial"/>
          <w:b/>
          <w:bCs/>
        </w:rPr>
        <w:t>einigung Logistik (BVL).</w:t>
      </w:r>
      <w:r w:rsidRPr="005A4E9D">
        <w:rPr>
          <w:rFonts w:eastAsia="Times New Roman"/>
          <w:b/>
          <w:color w:val="000000"/>
          <w:lang w:eastAsia="de-DE"/>
        </w:rPr>
        <w:t xml:space="preserve"> Die Preisverleihung erfolgte im Rahmen </w:t>
      </w:r>
      <w:r w:rsidR="007E1D5D">
        <w:rPr>
          <w:rFonts w:eastAsia="Times New Roman"/>
          <w:b/>
          <w:color w:val="000000"/>
          <w:lang w:eastAsia="de-DE"/>
        </w:rPr>
        <w:t>der</w:t>
      </w:r>
      <w:r w:rsidRPr="005A4E9D">
        <w:rPr>
          <w:rFonts w:eastAsia="Times New Roman"/>
          <w:b/>
          <w:color w:val="000000"/>
          <w:lang w:eastAsia="de-DE"/>
        </w:rPr>
        <w:t xml:space="preserve"> </w:t>
      </w:r>
      <w:r w:rsidR="00864CAF">
        <w:rPr>
          <w:rFonts w:eastAsia="Times New Roman"/>
          <w:b/>
          <w:color w:val="000000"/>
          <w:lang w:eastAsia="de-DE"/>
        </w:rPr>
        <w:t>Auftaktg</w:t>
      </w:r>
      <w:r w:rsidRPr="005A4E9D">
        <w:rPr>
          <w:rFonts w:eastAsia="Times New Roman"/>
          <w:b/>
          <w:color w:val="000000"/>
          <w:lang w:eastAsia="de-DE"/>
        </w:rPr>
        <w:t>ala de</w:t>
      </w:r>
      <w:r w:rsidR="007E1D5D">
        <w:rPr>
          <w:rFonts w:eastAsia="Times New Roman"/>
          <w:b/>
          <w:color w:val="000000"/>
          <w:lang w:eastAsia="de-DE"/>
        </w:rPr>
        <w:t xml:space="preserve">s </w:t>
      </w:r>
      <w:r w:rsidR="000F476A">
        <w:rPr>
          <w:rFonts w:eastAsia="Times New Roman"/>
          <w:b/>
          <w:color w:val="000000"/>
          <w:lang w:eastAsia="de-DE"/>
        </w:rPr>
        <w:br/>
      </w:r>
      <w:r w:rsidR="007E1D5D">
        <w:rPr>
          <w:rFonts w:eastAsia="Times New Roman"/>
          <w:b/>
          <w:color w:val="000000"/>
          <w:lang w:eastAsia="de-DE"/>
        </w:rPr>
        <w:t>35</w:t>
      </w:r>
      <w:r w:rsidRPr="005A4E9D">
        <w:rPr>
          <w:rFonts w:eastAsia="Times New Roman"/>
          <w:b/>
          <w:color w:val="000000"/>
          <w:lang w:eastAsia="de-DE"/>
        </w:rPr>
        <w:t xml:space="preserve">. Deutschen Logistik-Kongresses, der vom </w:t>
      </w:r>
      <w:r w:rsidR="007E1D5D">
        <w:rPr>
          <w:rFonts w:eastAsia="Times New Roman"/>
          <w:b/>
          <w:color w:val="000000"/>
          <w:lang w:eastAsia="de-DE"/>
        </w:rPr>
        <w:t>17</w:t>
      </w:r>
      <w:r w:rsidRPr="005A4E9D">
        <w:rPr>
          <w:rFonts w:eastAsia="Times New Roman"/>
          <w:b/>
          <w:color w:val="000000"/>
          <w:lang w:eastAsia="de-DE"/>
        </w:rPr>
        <w:t xml:space="preserve">. bis </w:t>
      </w:r>
      <w:r w:rsidR="007E1D5D">
        <w:rPr>
          <w:rFonts w:eastAsia="Times New Roman"/>
          <w:b/>
          <w:color w:val="000000"/>
          <w:lang w:eastAsia="de-DE"/>
        </w:rPr>
        <w:t>19</w:t>
      </w:r>
      <w:r w:rsidRPr="005A4E9D">
        <w:rPr>
          <w:rFonts w:eastAsia="Times New Roman"/>
          <w:b/>
          <w:color w:val="000000"/>
          <w:lang w:eastAsia="de-DE"/>
        </w:rPr>
        <w:t xml:space="preserve">. Oktober </w:t>
      </w:r>
      <w:r w:rsidR="007E1D5D">
        <w:rPr>
          <w:rFonts w:eastAsia="Times New Roman"/>
          <w:b/>
          <w:color w:val="000000"/>
          <w:lang w:eastAsia="de-DE"/>
        </w:rPr>
        <w:t>2018</w:t>
      </w:r>
      <w:r w:rsidR="000E3452">
        <w:rPr>
          <w:rFonts w:eastAsia="Times New Roman"/>
          <w:b/>
          <w:color w:val="000000"/>
          <w:lang w:eastAsia="de-DE"/>
        </w:rPr>
        <w:t xml:space="preserve"> </w:t>
      </w:r>
      <w:r w:rsidRPr="005A4E9D">
        <w:rPr>
          <w:rFonts w:eastAsia="Times New Roman"/>
          <w:b/>
          <w:color w:val="000000"/>
          <w:lang w:eastAsia="de-DE"/>
        </w:rPr>
        <w:t>in Berlin stattfindet.</w:t>
      </w:r>
    </w:p>
    <w:p w14:paraId="1F05A1E9" w14:textId="77777777" w:rsidR="007E1D5D" w:rsidRDefault="007E1D5D" w:rsidP="000F476A">
      <w:pPr>
        <w:autoSpaceDE w:val="0"/>
        <w:autoSpaceDN w:val="0"/>
        <w:adjustRightInd w:val="0"/>
        <w:spacing w:before="100" w:after="100" w:line="280" w:lineRule="atLeast"/>
        <w:ind w:right="851"/>
        <w:rPr>
          <w:rFonts w:eastAsia="Times New Roman"/>
          <w:b/>
          <w:color w:val="000000"/>
          <w:lang w:eastAsia="de-DE"/>
        </w:rPr>
      </w:pPr>
    </w:p>
    <w:p w14:paraId="61C658A5" w14:textId="42A91D58" w:rsidR="00DC6618" w:rsidRPr="00FB1A67" w:rsidRDefault="00C74D70" w:rsidP="000F476A">
      <w:pPr>
        <w:autoSpaceDE w:val="0"/>
        <w:autoSpaceDN w:val="0"/>
        <w:adjustRightInd w:val="0"/>
        <w:spacing w:before="100" w:after="100" w:line="280" w:lineRule="atLeast"/>
        <w:ind w:right="851"/>
        <w:rPr>
          <w:rFonts w:eastAsia="Times New Roman"/>
          <w:lang w:eastAsia="de-DE"/>
        </w:rPr>
      </w:pPr>
      <w:r>
        <w:t>Höchste Flexibilität</w:t>
      </w:r>
      <w:r w:rsidR="00804441" w:rsidRPr="00FB1A67">
        <w:t>, Automatisierung und Digitalisierung – das sind Elemente des Projektes „</w:t>
      </w:r>
      <w:r w:rsidR="007E1D5D" w:rsidRPr="00FB1A67">
        <w:rPr>
          <w:rFonts w:eastAsia="Times New Roman"/>
          <w:lang w:eastAsia="de-DE"/>
        </w:rPr>
        <w:t>RELOAD – Digitalisierung der KOMSA-Intralogistik</w:t>
      </w:r>
      <w:r w:rsidR="003E56D9" w:rsidRPr="00FB1A67">
        <w:rPr>
          <w:rFonts w:eastAsia="Times New Roman"/>
          <w:lang w:eastAsia="de-DE"/>
        </w:rPr>
        <w:t>“</w:t>
      </w:r>
      <w:r w:rsidR="003E56D9">
        <w:rPr>
          <w:rFonts w:eastAsia="Times New Roman"/>
          <w:lang w:eastAsia="de-DE"/>
        </w:rPr>
        <w:t>, welches KOMSA im Rahmen einer Standorterweiterung an seinem Hauptsitz realisiert hat</w:t>
      </w:r>
      <w:r w:rsidR="003E56D9" w:rsidRPr="00FB1A67">
        <w:rPr>
          <w:rFonts w:eastAsia="Times New Roman"/>
          <w:lang w:eastAsia="de-DE"/>
        </w:rPr>
        <w:t xml:space="preserve">. </w:t>
      </w:r>
      <w:r w:rsidR="003E56D9">
        <w:rPr>
          <w:rFonts w:eastAsia="Times New Roman"/>
          <w:lang w:eastAsia="de-DE"/>
        </w:rPr>
        <w:t xml:space="preserve">Für insgesamt 30 Millionen Euro, der größten Investition der Unternehmensgeschichte, </w:t>
      </w:r>
      <w:r w:rsidR="000F476A">
        <w:rPr>
          <w:rFonts w:eastAsia="Times New Roman"/>
          <w:lang w:eastAsia="de-DE"/>
        </w:rPr>
        <w:t xml:space="preserve">hat </w:t>
      </w:r>
      <w:r w:rsidR="003E56D9">
        <w:rPr>
          <w:rFonts w:eastAsia="Times New Roman"/>
          <w:lang w:eastAsia="de-DE"/>
        </w:rPr>
        <w:t>KOMSA im sächsischen Hartmannsdorf ein dreigeschossiges „Haus der Dienstleistungen“ und ein neues Logistikzentrum inklusive Hochregallager sowie einem Automatiklager errichtet.</w:t>
      </w:r>
    </w:p>
    <w:p w14:paraId="3244E177" w14:textId="4C73A598" w:rsidR="007E1D5D" w:rsidRDefault="003E56D9" w:rsidP="000F476A">
      <w:pPr>
        <w:autoSpaceDE w:val="0"/>
        <w:autoSpaceDN w:val="0"/>
        <w:adjustRightInd w:val="0"/>
        <w:spacing w:before="100" w:after="100" w:line="280" w:lineRule="atLeast"/>
        <w:ind w:right="851"/>
        <w:rPr>
          <w:rFonts w:eastAsia="Times New Roman"/>
          <w:lang w:eastAsia="de-DE"/>
        </w:rPr>
      </w:pPr>
      <w:r>
        <w:rPr>
          <w:rFonts w:eastAsia="Times New Roman"/>
          <w:lang w:eastAsia="de-DE"/>
        </w:rPr>
        <w:t xml:space="preserve">Ziel des 2017 eingeweihten Erweiterungsbaus war </w:t>
      </w:r>
      <w:r w:rsidRPr="00FB1A67">
        <w:rPr>
          <w:rFonts w:eastAsia="Times New Roman"/>
          <w:lang w:eastAsia="de-DE"/>
        </w:rPr>
        <w:t>es, sämtliche Logistikprozesse unter einem Dach zusammen</w:t>
      </w:r>
      <w:r>
        <w:rPr>
          <w:rFonts w:eastAsia="Times New Roman"/>
          <w:lang w:eastAsia="de-DE"/>
        </w:rPr>
        <w:t>zu</w:t>
      </w:r>
      <w:r w:rsidRPr="00FB1A67">
        <w:rPr>
          <w:rFonts w:eastAsia="Times New Roman"/>
          <w:lang w:eastAsia="de-DE"/>
        </w:rPr>
        <w:t xml:space="preserve">führen und damit Kapazität und Durchlaufzeit </w:t>
      </w:r>
      <w:r>
        <w:rPr>
          <w:rFonts w:eastAsia="Times New Roman"/>
          <w:lang w:eastAsia="de-DE"/>
        </w:rPr>
        <w:t xml:space="preserve">für die Aufträge von Industrie- und Handelspartnern zu </w:t>
      </w:r>
      <w:r w:rsidRPr="00FB1A67">
        <w:rPr>
          <w:rFonts w:eastAsia="Times New Roman"/>
          <w:lang w:eastAsia="de-DE"/>
        </w:rPr>
        <w:t>steigern.</w:t>
      </w:r>
      <w:r>
        <w:rPr>
          <w:rFonts w:eastAsia="Times New Roman"/>
          <w:lang w:eastAsia="de-DE"/>
        </w:rPr>
        <w:t xml:space="preserve"> </w:t>
      </w:r>
      <w:r w:rsidR="00690ADF">
        <w:rPr>
          <w:rFonts w:eastAsia="Times New Roman"/>
          <w:lang w:eastAsia="de-DE"/>
        </w:rPr>
        <w:t>Die Herausforderung bestand darin, effiziente Abläufe zu schaffen und höchste Flexibilität zu gewährleisten,</w:t>
      </w:r>
      <w:r w:rsidR="000F476A">
        <w:rPr>
          <w:rFonts w:eastAsia="Times New Roman"/>
          <w:lang w:eastAsia="de-DE"/>
        </w:rPr>
        <w:t xml:space="preserve"> um auf neue Marktanforderungen</w:t>
      </w:r>
      <w:r w:rsidR="008540CF">
        <w:rPr>
          <w:rFonts w:eastAsia="Times New Roman"/>
          <w:lang w:eastAsia="de-DE"/>
        </w:rPr>
        <w:t xml:space="preserve"> </w:t>
      </w:r>
      <w:r w:rsidR="00690ADF">
        <w:rPr>
          <w:rFonts w:eastAsia="Times New Roman"/>
          <w:lang w:eastAsia="de-DE"/>
        </w:rPr>
        <w:t xml:space="preserve">schnell reagieren zu können. </w:t>
      </w:r>
      <w:r w:rsidR="004D777F">
        <w:rPr>
          <w:rFonts w:eastAsia="Times New Roman"/>
          <w:lang w:eastAsia="de-DE"/>
        </w:rPr>
        <w:t>Die Antwort, die KOMSA</w:t>
      </w:r>
      <w:r w:rsidR="00DC6618" w:rsidRPr="00FB1A67">
        <w:rPr>
          <w:rFonts w:eastAsia="Times New Roman"/>
          <w:lang w:eastAsia="de-DE"/>
        </w:rPr>
        <w:t xml:space="preserve"> gemeinsam mit seinem </w:t>
      </w:r>
      <w:r w:rsidR="00C74D70">
        <w:rPr>
          <w:rFonts w:eastAsia="Times New Roman"/>
          <w:lang w:eastAsia="de-DE"/>
        </w:rPr>
        <w:t xml:space="preserve">Partner </w:t>
      </w:r>
      <w:proofErr w:type="spellStart"/>
      <w:r w:rsidR="00FB1A67" w:rsidRPr="00FB1A67">
        <w:rPr>
          <w:rFonts w:eastAsia="Times New Roman"/>
          <w:lang w:eastAsia="de-DE"/>
        </w:rPr>
        <w:t>Logistik</w:t>
      </w:r>
      <w:r w:rsidR="00C74D70">
        <w:rPr>
          <w:rFonts w:eastAsia="Times New Roman"/>
          <w:lang w:eastAsia="de-DE"/>
        </w:rPr>
        <w:t>P</w:t>
      </w:r>
      <w:r w:rsidR="00FB1A67" w:rsidRPr="00FB1A67">
        <w:rPr>
          <w:rFonts w:eastAsia="Times New Roman"/>
          <w:lang w:eastAsia="de-DE"/>
        </w:rPr>
        <w:t>lan</w:t>
      </w:r>
      <w:proofErr w:type="spellEnd"/>
      <w:r w:rsidR="00FB1A67" w:rsidRPr="00FB1A67">
        <w:rPr>
          <w:rFonts w:eastAsia="Times New Roman"/>
          <w:lang w:eastAsia="de-DE"/>
        </w:rPr>
        <w:t xml:space="preserve"> aus Dresden fand, folgt</w:t>
      </w:r>
      <w:r w:rsidR="004D777F">
        <w:rPr>
          <w:rFonts w:eastAsia="Times New Roman"/>
          <w:lang w:eastAsia="de-DE"/>
        </w:rPr>
        <w:t>e</w:t>
      </w:r>
      <w:r w:rsidR="00FB1A67" w:rsidRPr="00FB1A67">
        <w:rPr>
          <w:rFonts w:eastAsia="Times New Roman"/>
          <w:lang w:eastAsia="de-DE"/>
        </w:rPr>
        <w:t xml:space="preserve"> der Logik „kürzeste Wege, kleinste Fläche, größte Leistung“. </w:t>
      </w:r>
    </w:p>
    <w:p w14:paraId="26100CA6" w14:textId="65C0BC48" w:rsidR="0013460F" w:rsidRPr="00FB1A67" w:rsidRDefault="003E56D9" w:rsidP="000F476A">
      <w:pPr>
        <w:autoSpaceDE w:val="0"/>
        <w:autoSpaceDN w:val="0"/>
        <w:adjustRightInd w:val="0"/>
        <w:spacing w:before="100" w:after="100" w:line="280" w:lineRule="atLeast"/>
        <w:ind w:right="850"/>
        <w:rPr>
          <w:rFonts w:eastAsia="Times New Roman"/>
          <w:lang w:eastAsia="de-DE"/>
        </w:rPr>
      </w:pPr>
      <w:r>
        <w:rPr>
          <w:rFonts w:eastAsia="Times New Roman"/>
          <w:lang w:eastAsia="de-DE"/>
        </w:rPr>
        <w:t xml:space="preserve">Durch das neu erbaute Logistikzentrum </w:t>
      </w:r>
      <w:r w:rsidR="008540CF">
        <w:rPr>
          <w:rFonts w:eastAsia="Times New Roman"/>
          <w:lang w:eastAsia="de-DE"/>
        </w:rPr>
        <w:t>werden</w:t>
      </w:r>
      <w:r>
        <w:rPr>
          <w:rFonts w:eastAsia="Times New Roman"/>
          <w:lang w:eastAsia="de-DE"/>
        </w:rPr>
        <w:t xml:space="preserve"> nun alle Lagerungs- und Versandprozesse gebündelt, die zuvor auf fünf verschiedene Orte in Hartmannsdorf verteilt waren. </w:t>
      </w:r>
      <w:r w:rsidR="00FB1A67" w:rsidRPr="00FB1A67">
        <w:rPr>
          <w:rFonts w:eastAsia="Times New Roman"/>
          <w:lang w:eastAsia="de-DE"/>
        </w:rPr>
        <w:t xml:space="preserve">Das „Haus der Dienstleistungen“ bietet Raum für bis zu 800 Arbeitsplätze in unmittelbarer Logistiknähe. Rund 14.500 Paletten finden </w:t>
      </w:r>
      <w:r w:rsidR="00AF673D">
        <w:rPr>
          <w:rFonts w:eastAsia="Times New Roman"/>
          <w:lang w:eastAsia="de-DE"/>
        </w:rPr>
        <w:t>seit 2017</w:t>
      </w:r>
      <w:r w:rsidR="00AF673D" w:rsidRPr="00FB1A67">
        <w:rPr>
          <w:rFonts w:eastAsia="Times New Roman"/>
          <w:lang w:eastAsia="de-DE"/>
        </w:rPr>
        <w:t xml:space="preserve"> </w:t>
      </w:r>
      <w:r w:rsidR="00FB1A67" w:rsidRPr="00FB1A67">
        <w:rPr>
          <w:rFonts w:eastAsia="Times New Roman"/>
          <w:lang w:eastAsia="de-DE"/>
        </w:rPr>
        <w:t>im benachbarten Logistikzentrum</w:t>
      </w:r>
      <w:r w:rsidR="000A2EA6">
        <w:rPr>
          <w:rFonts w:eastAsia="Times New Roman"/>
          <w:lang w:eastAsia="de-DE"/>
        </w:rPr>
        <w:t xml:space="preserve"> </w:t>
      </w:r>
      <w:r w:rsidR="00FB1A67" w:rsidRPr="00FB1A67">
        <w:rPr>
          <w:rFonts w:eastAsia="Times New Roman"/>
          <w:lang w:eastAsia="de-DE"/>
        </w:rPr>
        <w:t>im 21 Meter hohen Regallager einen Stellplatz. Ein zentraler Verbindungsbau integriert alle Logistikfunktionen – von der Wareneingangs- und Servicelogistik über die Lager-</w:t>
      </w:r>
      <w:r w:rsidR="000F476A">
        <w:rPr>
          <w:rFonts w:eastAsia="Times New Roman"/>
          <w:lang w:eastAsia="de-DE"/>
        </w:rPr>
        <w:t>,</w:t>
      </w:r>
      <w:r w:rsidR="00FB1A67" w:rsidRPr="00FB1A67">
        <w:rPr>
          <w:rFonts w:eastAsia="Times New Roman"/>
          <w:lang w:eastAsia="de-DE"/>
        </w:rPr>
        <w:t xml:space="preserve"> </w:t>
      </w:r>
      <w:proofErr w:type="spellStart"/>
      <w:r w:rsidR="00FB1A67" w:rsidRPr="00FB1A67">
        <w:rPr>
          <w:rFonts w:eastAsia="Times New Roman"/>
          <w:lang w:eastAsia="de-DE"/>
        </w:rPr>
        <w:t>Repair</w:t>
      </w:r>
      <w:proofErr w:type="spellEnd"/>
      <w:r w:rsidR="00FB1A67" w:rsidRPr="00FB1A67">
        <w:rPr>
          <w:rFonts w:eastAsia="Times New Roman"/>
          <w:lang w:eastAsia="de-DE"/>
        </w:rPr>
        <w:t xml:space="preserve">- und </w:t>
      </w:r>
      <w:proofErr w:type="spellStart"/>
      <w:r w:rsidR="00FB1A67" w:rsidRPr="00FB1A67">
        <w:rPr>
          <w:rFonts w:eastAsia="Times New Roman"/>
          <w:lang w:eastAsia="de-DE"/>
        </w:rPr>
        <w:t>Retourenbereiche</w:t>
      </w:r>
      <w:proofErr w:type="spellEnd"/>
      <w:r w:rsidR="00FB1A67" w:rsidRPr="00FB1A67">
        <w:rPr>
          <w:rFonts w:eastAsia="Times New Roman"/>
          <w:lang w:eastAsia="de-DE"/>
        </w:rPr>
        <w:t xml:space="preserve"> bis zur Versandlogistik.</w:t>
      </w:r>
      <w:r w:rsidR="000F476A">
        <w:rPr>
          <w:rFonts w:eastAsia="Times New Roman"/>
          <w:lang w:eastAsia="de-DE"/>
        </w:rPr>
        <w:t xml:space="preserve"> </w:t>
      </w:r>
      <w:r w:rsidR="00FB1A67" w:rsidRPr="00FB1A67">
        <w:rPr>
          <w:rFonts w:eastAsia="Times New Roman"/>
          <w:lang w:eastAsia="de-DE"/>
        </w:rPr>
        <w:t>Im Zentrum des</w:t>
      </w:r>
      <w:r w:rsidR="0013460F" w:rsidRPr="00FB1A67">
        <w:rPr>
          <w:rFonts w:eastAsia="Times New Roman"/>
          <w:lang w:eastAsia="de-DE"/>
        </w:rPr>
        <w:t xml:space="preserve"> Logistikkonzept</w:t>
      </w:r>
      <w:r w:rsidR="00FB1A67" w:rsidRPr="00FB1A67">
        <w:rPr>
          <w:rFonts w:eastAsia="Times New Roman"/>
          <w:lang w:eastAsia="de-DE"/>
        </w:rPr>
        <w:t xml:space="preserve">s steht die </w:t>
      </w:r>
      <w:r w:rsidR="0013460F" w:rsidRPr="00FB1A67">
        <w:rPr>
          <w:rFonts w:eastAsia="Times New Roman"/>
          <w:lang w:eastAsia="de-DE"/>
        </w:rPr>
        <w:t>Automatisierung aller zeitkriti</w:t>
      </w:r>
      <w:r w:rsidR="00FB1A67" w:rsidRPr="00FB1A67">
        <w:rPr>
          <w:rFonts w:eastAsia="Times New Roman"/>
          <w:lang w:eastAsia="de-DE"/>
        </w:rPr>
        <w:t xml:space="preserve">schen Prozesse </w:t>
      </w:r>
      <w:r w:rsidR="0013460F" w:rsidRPr="00FB1A67">
        <w:rPr>
          <w:rFonts w:eastAsia="Times New Roman"/>
          <w:lang w:eastAsia="de-DE"/>
        </w:rPr>
        <w:t>der Intra</w:t>
      </w:r>
      <w:r w:rsidR="000A2EA6">
        <w:rPr>
          <w:rFonts w:eastAsia="Times New Roman"/>
          <w:lang w:eastAsia="de-DE"/>
        </w:rPr>
        <w:t>logisti</w:t>
      </w:r>
      <w:r w:rsidR="004D777F">
        <w:rPr>
          <w:rFonts w:eastAsia="Times New Roman"/>
          <w:lang w:eastAsia="de-DE"/>
        </w:rPr>
        <w:t>k: a</w:t>
      </w:r>
      <w:r w:rsidR="0013460F" w:rsidRPr="00FB1A67">
        <w:rPr>
          <w:rFonts w:eastAsia="Times New Roman"/>
          <w:lang w:eastAsia="de-DE"/>
        </w:rPr>
        <w:t>utomatische Materialflüsse für alle Retouren- und Repara</w:t>
      </w:r>
      <w:r w:rsidR="004D777F">
        <w:rPr>
          <w:rFonts w:eastAsia="Times New Roman"/>
          <w:lang w:eastAsia="de-DE"/>
        </w:rPr>
        <w:t>tur-Aufträge, a</w:t>
      </w:r>
      <w:r w:rsidR="0013460F" w:rsidRPr="00FB1A67">
        <w:rPr>
          <w:rFonts w:eastAsia="Times New Roman"/>
          <w:lang w:eastAsia="de-DE"/>
        </w:rPr>
        <w:t>utomatische Ausschleusung von Leerkar</w:t>
      </w:r>
      <w:r w:rsidR="004D777F">
        <w:rPr>
          <w:rFonts w:eastAsia="Times New Roman"/>
          <w:lang w:eastAsia="de-DE"/>
        </w:rPr>
        <w:t>tons, a</w:t>
      </w:r>
      <w:r w:rsidR="0013460F" w:rsidRPr="00FB1A67">
        <w:rPr>
          <w:rFonts w:eastAsia="Times New Roman"/>
          <w:lang w:eastAsia="de-DE"/>
        </w:rPr>
        <w:t>utomatische Kleinteilelagerung und Kommissionier-Bereitstellung nach dem Prinzip Ware-zum-M</w:t>
      </w:r>
      <w:r w:rsidR="00FB1A67" w:rsidRPr="00FB1A67">
        <w:rPr>
          <w:rFonts w:eastAsia="Times New Roman"/>
          <w:lang w:eastAsia="de-DE"/>
        </w:rPr>
        <w:t>ann, a</w:t>
      </w:r>
      <w:r w:rsidR="0013460F" w:rsidRPr="00FB1A67">
        <w:rPr>
          <w:rFonts w:eastAsia="Times New Roman"/>
          <w:lang w:eastAsia="de-DE"/>
        </w:rPr>
        <w:t>utomatische Bereitstellung von Versandkar</w:t>
      </w:r>
      <w:r w:rsidR="00FB1A67" w:rsidRPr="00FB1A67">
        <w:rPr>
          <w:rFonts w:eastAsia="Times New Roman"/>
          <w:lang w:eastAsia="de-DE"/>
        </w:rPr>
        <w:t>tons, a</w:t>
      </w:r>
      <w:r w:rsidR="0013460F" w:rsidRPr="00FB1A67">
        <w:rPr>
          <w:rFonts w:eastAsia="Times New Roman"/>
          <w:lang w:eastAsia="de-DE"/>
        </w:rPr>
        <w:t xml:space="preserve">utomatische Förderung der </w:t>
      </w:r>
      <w:proofErr w:type="spellStart"/>
      <w:r w:rsidR="0013460F" w:rsidRPr="00FB1A67">
        <w:rPr>
          <w:rFonts w:eastAsia="Times New Roman"/>
          <w:lang w:eastAsia="de-DE"/>
        </w:rPr>
        <w:lastRenderedPageBreak/>
        <w:t>Kommissioniereinheiten</w:t>
      </w:r>
      <w:proofErr w:type="spellEnd"/>
      <w:r w:rsidR="0013460F" w:rsidRPr="00FB1A67">
        <w:rPr>
          <w:rFonts w:eastAsia="Times New Roman"/>
          <w:lang w:eastAsia="de-DE"/>
        </w:rPr>
        <w:t xml:space="preserve"> zur Verpa</w:t>
      </w:r>
      <w:r w:rsidR="00FB1A67" w:rsidRPr="00FB1A67">
        <w:rPr>
          <w:rFonts w:eastAsia="Times New Roman"/>
          <w:lang w:eastAsia="de-DE"/>
        </w:rPr>
        <w:t>ckung und die a</w:t>
      </w:r>
      <w:r w:rsidR="0013460F" w:rsidRPr="00FB1A67">
        <w:rPr>
          <w:rFonts w:eastAsia="Times New Roman"/>
          <w:lang w:eastAsia="de-DE"/>
        </w:rPr>
        <w:t>utomatische Förderung der Versandkartons zur Verladung.</w:t>
      </w:r>
    </w:p>
    <w:p w14:paraId="5BA7A1A9" w14:textId="528F3D3D" w:rsidR="007E1D5D" w:rsidRPr="00FB1A67" w:rsidRDefault="007E1D5D" w:rsidP="000F476A">
      <w:pPr>
        <w:autoSpaceDE w:val="0"/>
        <w:autoSpaceDN w:val="0"/>
        <w:adjustRightInd w:val="0"/>
        <w:spacing w:before="100" w:after="100" w:line="280" w:lineRule="atLeast"/>
        <w:ind w:right="851"/>
        <w:rPr>
          <w:rFonts w:eastAsia="Times New Roman"/>
          <w:lang w:eastAsia="de-DE"/>
        </w:rPr>
      </w:pPr>
      <w:r w:rsidRPr="00FB1A67">
        <w:rPr>
          <w:rFonts w:eastAsia="Times New Roman"/>
          <w:lang w:eastAsia="de-DE"/>
        </w:rPr>
        <w:t>Dabei setzt KOMSA auf eine starke IT: Eine integrierte Digitallogistik verknüpft durchgängig Warenwirtschaft, Lagerlogistik sowie die Transport- und Auftragssteuerung. Zusätzlich sind automatisierte und manuelle Prozesse intelligent miteinander verbunden. Dank Automatiklag</w:t>
      </w:r>
      <w:r w:rsidR="004D777F">
        <w:rPr>
          <w:rFonts w:eastAsia="Times New Roman"/>
          <w:lang w:eastAsia="de-DE"/>
        </w:rPr>
        <w:t>er sind Artikel in weniger als drei</w:t>
      </w:r>
      <w:r w:rsidRPr="00FB1A67">
        <w:rPr>
          <w:rFonts w:eastAsia="Times New Roman"/>
          <w:lang w:eastAsia="de-DE"/>
        </w:rPr>
        <w:t xml:space="preserve"> Minuten für den Versand verfügbar, Reparaturaufträge können dank automatisierter Materialflüsse taggleich bearbeitet werden.</w:t>
      </w:r>
    </w:p>
    <w:p w14:paraId="4B34C99B" w14:textId="48A91B3B" w:rsidR="007E1D5D" w:rsidRDefault="007E1D5D" w:rsidP="000F476A">
      <w:pPr>
        <w:autoSpaceDE w:val="0"/>
        <w:autoSpaceDN w:val="0"/>
        <w:adjustRightInd w:val="0"/>
        <w:spacing w:before="100" w:after="100" w:line="280" w:lineRule="atLeast"/>
        <w:ind w:right="851"/>
        <w:rPr>
          <w:rFonts w:eastAsia="Times New Roman"/>
          <w:lang w:eastAsia="de-DE"/>
        </w:rPr>
      </w:pPr>
      <w:r w:rsidRPr="00FB1A67">
        <w:rPr>
          <w:rFonts w:eastAsia="Times New Roman"/>
          <w:lang w:eastAsia="de-DE"/>
        </w:rPr>
        <w:t>D</w:t>
      </w:r>
      <w:r w:rsidR="000A2EA6">
        <w:rPr>
          <w:rFonts w:eastAsia="Times New Roman"/>
          <w:lang w:eastAsia="de-DE"/>
        </w:rPr>
        <w:t>urchlaufzeiten von weniger als einer Stunde für mehr als die Hälfte</w:t>
      </w:r>
      <w:r w:rsidRPr="00FB1A67">
        <w:rPr>
          <w:rFonts w:eastAsia="Times New Roman"/>
          <w:lang w:eastAsia="de-DE"/>
        </w:rPr>
        <w:t xml:space="preserve"> der Aufträge ermög</w:t>
      </w:r>
      <w:r w:rsidR="00FB1A67" w:rsidRPr="00FB1A67">
        <w:rPr>
          <w:rFonts w:eastAsia="Times New Roman"/>
          <w:lang w:eastAsia="de-DE"/>
        </w:rPr>
        <w:t xml:space="preserve">lichen </w:t>
      </w:r>
      <w:r w:rsidRPr="00FB1A67">
        <w:rPr>
          <w:rFonts w:eastAsia="Times New Roman"/>
          <w:lang w:eastAsia="de-DE"/>
        </w:rPr>
        <w:t>hohe Flexibilität. Bis in die späten Abendstunden können Expressaufträge bearbeitet werden. Die Versandleistung</w:t>
      </w:r>
      <w:r w:rsidR="00FB1A67" w:rsidRPr="00FB1A67">
        <w:rPr>
          <w:rFonts w:eastAsia="Times New Roman"/>
          <w:lang w:eastAsia="de-DE"/>
        </w:rPr>
        <w:t xml:space="preserve"> k</w:t>
      </w:r>
      <w:r w:rsidRPr="00FB1A67">
        <w:rPr>
          <w:rFonts w:eastAsia="Times New Roman"/>
          <w:lang w:eastAsia="de-DE"/>
        </w:rPr>
        <w:t>ann binnen kurzer Zeit mehr als verdop</w:t>
      </w:r>
      <w:r w:rsidR="00FB1A67" w:rsidRPr="00FB1A67">
        <w:rPr>
          <w:rFonts w:eastAsia="Times New Roman"/>
          <w:lang w:eastAsia="de-DE"/>
        </w:rPr>
        <w:t>pelt werden</w:t>
      </w:r>
      <w:r w:rsidR="003E56D9">
        <w:rPr>
          <w:rFonts w:eastAsia="Times New Roman"/>
          <w:lang w:eastAsia="de-DE"/>
        </w:rPr>
        <w:t>.</w:t>
      </w:r>
      <w:r w:rsidR="003E56D9" w:rsidRPr="00FB1A67">
        <w:rPr>
          <w:rFonts w:eastAsia="Times New Roman"/>
          <w:lang w:eastAsia="de-DE"/>
        </w:rPr>
        <w:t xml:space="preserve"> </w:t>
      </w:r>
      <w:r w:rsidR="003E56D9">
        <w:rPr>
          <w:rFonts w:eastAsia="Times New Roman"/>
          <w:lang w:eastAsia="de-DE"/>
        </w:rPr>
        <w:t>I</w:t>
      </w:r>
      <w:r w:rsidR="003E56D9" w:rsidRPr="00FB1A67">
        <w:rPr>
          <w:rFonts w:eastAsia="Times New Roman"/>
          <w:lang w:eastAsia="de-DE"/>
        </w:rPr>
        <w:t>n der ITK-Branche</w:t>
      </w:r>
      <w:r w:rsidR="000F476A">
        <w:rPr>
          <w:rFonts w:eastAsia="Times New Roman"/>
          <w:lang w:eastAsia="de-DE"/>
        </w:rPr>
        <w:t>, in der KOMSA z</w:t>
      </w:r>
      <w:r w:rsidR="003E56D9">
        <w:rPr>
          <w:rFonts w:eastAsia="Times New Roman"/>
          <w:lang w:eastAsia="de-DE"/>
        </w:rPr>
        <w:t>uhause ist,</w:t>
      </w:r>
      <w:r w:rsidR="003E56D9" w:rsidRPr="00FB1A67">
        <w:rPr>
          <w:rFonts w:eastAsia="Times New Roman"/>
          <w:lang w:eastAsia="de-DE"/>
        </w:rPr>
        <w:t xml:space="preserve"> </w:t>
      </w:r>
      <w:r w:rsidR="003E56D9">
        <w:rPr>
          <w:rFonts w:eastAsia="Times New Roman"/>
          <w:lang w:eastAsia="de-DE"/>
        </w:rPr>
        <w:t>ist dies</w:t>
      </w:r>
      <w:r w:rsidRPr="00FB1A67">
        <w:rPr>
          <w:rFonts w:eastAsia="Times New Roman"/>
          <w:lang w:eastAsia="de-DE"/>
        </w:rPr>
        <w:t xml:space="preserve"> eine wichtige Voraussetzung, um die Markteinführung neuer Produkte oder saisonale Spitzen wie das Weihnachtsgeschäft reibungslos zu stemmen. </w:t>
      </w:r>
    </w:p>
    <w:p w14:paraId="6FA9A4B3" w14:textId="7B86D632" w:rsidR="00B433B8" w:rsidRDefault="00B433B8" w:rsidP="000F476A">
      <w:pPr>
        <w:spacing w:line="280" w:lineRule="atLeast"/>
        <w:ind w:right="851"/>
      </w:pPr>
      <w:r w:rsidRPr="00B433B8">
        <w:rPr>
          <w:rFonts w:eastAsia="Times New Roman"/>
          <w:lang w:eastAsia="de-DE"/>
        </w:rPr>
        <w:t xml:space="preserve">Mit seinem Projekt setzte sich KOMSA gegen zwei weitere starke Finalisten durch, </w:t>
      </w:r>
      <w:r w:rsidRPr="00B433B8">
        <w:t xml:space="preserve">DHL mit dem Hub in Leipzig und Protostellar, das zur Thales-Gruppe gehört, in Ditzingen bei Stuttgart. </w:t>
      </w:r>
      <w:r>
        <w:t>„</w:t>
      </w:r>
      <w:r w:rsidR="003E56D9">
        <w:t xml:space="preserve">KOMSA </w:t>
      </w:r>
      <w:r>
        <w:t>hat uns</w:t>
      </w:r>
      <w:r w:rsidRPr="00DD33C0">
        <w:t xml:space="preserve"> </w:t>
      </w:r>
      <w:r>
        <w:t xml:space="preserve">hinsichtlich Konsequenz und Innovation am meisten beeindruckt“, so der Juryvorsitzende Roland Tichy zur Entscheidung. </w:t>
      </w:r>
    </w:p>
    <w:p w14:paraId="2F2104BB" w14:textId="67B18500" w:rsidR="0019430E" w:rsidRDefault="0019430E" w:rsidP="000F476A">
      <w:pPr>
        <w:spacing w:line="280" w:lineRule="atLeast"/>
        <w:ind w:right="851"/>
      </w:pPr>
      <w:r w:rsidRPr="003E56D9">
        <w:rPr>
          <w:rFonts w:eastAsia="Times New Roman"/>
          <w:lang w:eastAsia="de-DE"/>
        </w:rPr>
        <w:t xml:space="preserve">Ausschlaggebend für die Jury war, wie stringent KOMSA als mittelständisches Unternehmen die logistischen Abläufe auf die Bedürfnisse seiner Industrie- und Handelspartner ausrichtet: Durch den sinnvollen Einsatz automatisierter und manueller Wege </w:t>
      </w:r>
      <w:r>
        <w:rPr>
          <w:rFonts w:eastAsia="Times New Roman"/>
          <w:lang w:eastAsia="de-DE"/>
        </w:rPr>
        <w:t>erzeugt</w:t>
      </w:r>
      <w:r w:rsidRPr="003E56D9">
        <w:rPr>
          <w:rFonts w:eastAsia="Times New Roman"/>
          <w:lang w:eastAsia="de-DE"/>
        </w:rPr>
        <w:t xml:space="preserve"> der Großhändler an den entscheidenden Stellen Schnelligkeit und kann trotzdem individuelle Wünsche realisieren.</w:t>
      </w:r>
    </w:p>
    <w:p w14:paraId="270F59BD" w14:textId="3874A3B3" w:rsidR="003E56D9" w:rsidRDefault="003E56D9" w:rsidP="000F476A">
      <w:pPr>
        <w:spacing w:before="100" w:after="100" w:line="280" w:lineRule="atLeast"/>
        <w:ind w:right="851"/>
        <w:contextualSpacing/>
        <w:rPr>
          <w:rFonts w:cs="Arial"/>
        </w:rPr>
      </w:pPr>
      <w:r>
        <w:rPr>
          <w:rFonts w:cs="Arial"/>
        </w:rPr>
        <w:t xml:space="preserve">„Wir wollten eine flexible Logistiklösung für unsere Kunden schaffen, mit der wir jederzeit auf das reagieren können, was der Markt verlangt“, </w:t>
      </w:r>
      <w:r w:rsidR="000F476A">
        <w:rPr>
          <w:rFonts w:cs="Arial"/>
        </w:rPr>
        <w:t xml:space="preserve">so </w:t>
      </w:r>
      <w:r>
        <w:rPr>
          <w:rFonts w:cs="Arial"/>
        </w:rPr>
        <w:t xml:space="preserve">KOMSA-Produktionsvorstand Sven </w:t>
      </w:r>
      <w:proofErr w:type="spellStart"/>
      <w:r>
        <w:rPr>
          <w:rFonts w:cs="Arial"/>
        </w:rPr>
        <w:t>Mohaupt</w:t>
      </w:r>
      <w:proofErr w:type="spellEnd"/>
      <w:r>
        <w:rPr>
          <w:rFonts w:cs="Arial"/>
        </w:rPr>
        <w:t xml:space="preserve">. „Dass es dieses Projekt bei </w:t>
      </w:r>
      <w:r w:rsidR="0019430E">
        <w:rPr>
          <w:rFonts w:cs="Arial"/>
        </w:rPr>
        <w:t xml:space="preserve">der </w:t>
      </w:r>
      <w:r>
        <w:rPr>
          <w:rFonts w:cs="Arial"/>
        </w:rPr>
        <w:t xml:space="preserve">starken Konkurrenz bis ins Finale schafft und nun sogar mit dem </w:t>
      </w:r>
      <w:r w:rsidR="0019430E">
        <w:rPr>
          <w:rFonts w:cs="Arial"/>
        </w:rPr>
        <w:t xml:space="preserve">Deutschen </w:t>
      </w:r>
      <w:r>
        <w:rPr>
          <w:rFonts w:cs="Arial"/>
        </w:rPr>
        <w:t>Logistik-Preis ausgezeichnet wird, rührt uns sehr und ist ein schönes Zeichen an unsere Partner aus Industrie und Handel.“</w:t>
      </w:r>
    </w:p>
    <w:p w14:paraId="6DB8CF42" w14:textId="77777777" w:rsidR="000F476A" w:rsidRDefault="000F476A" w:rsidP="000F476A">
      <w:pPr>
        <w:spacing w:before="100" w:after="100" w:line="280" w:lineRule="atLeast"/>
        <w:ind w:right="851"/>
        <w:contextualSpacing/>
        <w:rPr>
          <w:rFonts w:cs="Arial"/>
          <w:u w:val="single"/>
        </w:rPr>
      </w:pPr>
    </w:p>
    <w:p w14:paraId="4F818AA1" w14:textId="33A59C12" w:rsidR="005F60C0" w:rsidRPr="00F22EBB" w:rsidRDefault="00691089" w:rsidP="000F476A">
      <w:pPr>
        <w:spacing w:before="100" w:after="100" w:line="280" w:lineRule="atLeast"/>
        <w:ind w:right="851"/>
        <w:contextualSpacing/>
        <w:rPr>
          <w:rFonts w:cs="Arial"/>
          <w:u w:val="single"/>
        </w:rPr>
      </w:pPr>
      <w:r>
        <w:rPr>
          <w:rFonts w:cs="Arial"/>
          <w:u w:val="single"/>
        </w:rPr>
        <w:t>Effekte des Preisträgerprojektes:</w:t>
      </w:r>
      <w:r w:rsidR="00010343" w:rsidRPr="00F22EBB">
        <w:rPr>
          <w:rFonts w:cs="Arial"/>
          <w:u w:val="single"/>
        </w:rPr>
        <w:t xml:space="preserve"> </w:t>
      </w:r>
    </w:p>
    <w:p w14:paraId="22554CFC" w14:textId="77777777" w:rsidR="00B433B8" w:rsidRDefault="00B433B8" w:rsidP="000F476A">
      <w:pPr>
        <w:spacing w:line="280" w:lineRule="atLeast"/>
        <w:ind w:right="851"/>
        <w:rPr>
          <w:rFonts w:eastAsia="Times New Roman"/>
          <w:color w:val="000000"/>
          <w:lang w:eastAsia="de-DE"/>
        </w:rPr>
      </w:pPr>
    </w:p>
    <w:p w14:paraId="5818F8D7" w14:textId="036B3507" w:rsidR="00697A16" w:rsidRDefault="00697A16" w:rsidP="000F476A">
      <w:pPr>
        <w:pStyle w:val="Listenabsatz"/>
        <w:numPr>
          <w:ilvl w:val="0"/>
          <w:numId w:val="51"/>
        </w:numPr>
        <w:spacing w:line="280" w:lineRule="atLeast"/>
        <w:ind w:right="851"/>
      </w:pPr>
      <w:r>
        <w:t>Geringe Lagerhaltungs- und Kommissionierungskosten</w:t>
      </w:r>
      <w:r w:rsidR="003E56D9">
        <w:t>:</w:t>
      </w:r>
    </w:p>
    <w:p w14:paraId="422A5F14" w14:textId="4C7DC3A5" w:rsidR="004A1C49" w:rsidRDefault="004A1C49" w:rsidP="000F476A">
      <w:pPr>
        <w:pStyle w:val="Listenabsatz"/>
        <w:spacing w:line="280" w:lineRule="atLeast"/>
        <w:ind w:right="851"/>
      </w:pPr>
      <w:r>
        <w:t xml:space="preserve">Die prozentuale Kostenersparnis liegt pro Auftrag bei der Kommissionierung und in der Lagerhaltung im zweistelligen Bereich. </w:t>
      </w:r>
    </w:p>
    <w:p w14:paraId="6605E272" w14:textId="66B4A2C3" w:rsidR="00697A16" w:rsidRDefault="00697A16" w:rsidP="000F476A">
      <w:pPr>
        <w:pStyle w:val="Listenabsatz"/>
        <w:numPr>
          <w:ilvl w:val="0"/>
          <w:numId w:val="51"/>
        </w:numPr>
        <w:autoSpaceDE w:val="0"/>
        <w:autoSpaceDN w:val="0"/>
        <w:adjustRightInd w:val="0"/>
        <w:spacing w:before="100" w:after="100" w:line="280" w:lineRule="atLeast"/>
        <w:ind w:right="851"/>
        <w:rPr>
          <w:rFonts w:eastAsia="Times New Roman"/>
          <w:color w:val="000000"/>
          <w:lang w:eastAsia="de-DE"/>
        </w:rPr>
      </w:pPr>
      <w:r>
        <w:rPr>
          <w:rFonts w:eastAsia="Times New Roman"/>
          <w:color w:val="000000"/>
          <w:lang w:eastAsia="de-DE"/>
        </w:rPr>
        <w:t>Kurze Durchlaufzeiten</w:t>
      </w:r>
      <w:r w:rsidR="003E56D9">
        <w:rPr>
          <w:rFonts w:eastAsia="Times New Roman"/>
          <w:color w:val="000000"/>
          <w:lang w:eastAsia="de-DE"/>
        </w:rPr>
        <w:t>:</w:t>
      </w:r>
    </w:p>
    <w:p w14:paraId="451F0445" w14:textId="25AC820D" w:rsidR="00FB1A67" w:rsidRPr="003E56D9" w:rsidRDefault="00FB1A67" w:rsidP="000F476A">
      <w:pPr>
        <w:pStyle w:val="Listenabsatz"/>
        <w:autoSpaceDE w:val="0"/>
        <w:autoSpaceDN w:val="0"/>
        <w:adjustRightInd w:val="0"/>
        <w:spacing w:before="100" w:after="100" w:line="280" w:lineRule="atLeast"/>
        <w:ind w:right="851"/>
        <w:rPr>
          <w:rFonts w:eastAsia="Times New Roman"/>
          <w:color w:val="000000"/>
          <w:lang w:eastAsia="de-DE"/>
        </w:rPr>
      </w:pPr>
      <w:r w:rsidRPr="003E56D9">
        <w:rPr>
          <w:rFonts w:eastAsia="Times New Roman"/>
          <w:color w:val="000000"/>
          <w:lang w:eastAsia="de-DE"/>
        </w:rPr>
        <w:t xml:space="preserve">Parallel zu den erreichten Einsparungen </w:t>
      </w:r>
      <w:r w:rsidR="00B433B8" w:rsidRPr="003E56D9">
        <w:rPr>
          <w:rFonts w:eastAsia="Times New Roman"/>
          <w:color w:val="000000"/>
          <w:lang w:eastAsia="de-DE"/>
        </w:rPr>
        <w:t xml:space="preserve">hat KOMSA die </w:t>
      </w:r>
      <w:r w:rsidRPr="003E56D9">
        <w:rPr>
          <w:rFonts w:eastAsia="Times New Roman"/>
          <w:color w:val="000000"/>
          <w:lang w:eastAsia="de-DE"/>
        </w:rPr>
        <w:t>Qualitätsparameter der Logistik merklich verbessert. So konnte im Ergebnis des Logistikprojektes die Durchlaufzeit für mehr als 50 Prozent der Aufträge von 3,5 auf weniger als eine Stunde gesenkt werden.</w:t>
      </w:r>
    </w:p>
    <w:p w14:paraId="646D9C67" w14:textId="33104D50" w:rsidR="00697A16" w:rsidRDefault="00697A16" w:rsidP="000F476A">
      <w:pPr>
        <w:pStyle w:val="Listenabsatz"/>
        <w:numPr>
          <w:ilvl w:val="0"/>
          <w:numId w:val="51"/>
        </w:numPr>
        <w:autoSpaceDE w:val="0"/>
        <w:autoSpaceDN w:val="0"/>
        <w:adjustRightInd w:val="0"/>
        <w:spacing w:before="100" w:after="100" w:line="280" w:lineRule="atLeast"/>
        <w:ind w:right="851"/>
        <w:rPr>
          <w:rFonts w:eastAsia="Times New Roman"/>
          <w:color w:val="000000"/>
          <w:lang w:eastAsia="de-DE"/>
        </w:rPr>
      </w:pPr>
      <w:r>
        <w:rPr>
          <w:rFonts w:eastAsia="Times New Roman"/>
          <w:color w:val="000000"/>
          <w:lang w:eastAsia="de-DE"/>
        </w:rPr>
        <w:t>Hohe Flexibilität</w:t>
      </w:r>
      <w:r w:rsidR="003E56D9">
        <w:rPr>
          <w:rFonts w:eastAsia="Times New Roman"/>
          <w:color w:val="000000"/>
          <w:lang w:eastAsia="de-DE"/>
        </w:rPr>
        <w:t>:</w:t>
      </w:r>
    </w:p>
    <w:p w14:paraId="111E9589" w14:textId="03D6D9C9" w:rsidR="00FB1A67" w:rsidRPr="003E56D9" w:rsidRDefault="00FB1A67" w:rsidP="000F476A">
      <w:pPr>
        <w:pStyle w:val="Listenabsatz"/>
        <w:autoSpaceDE w:val="0"/>
        <w:autoSpaceDN w:val="0"/>
        <w:adjustRightInd w:val="0"/>
        <w:spacing w:before="100" w:after="100" w:line="280" w:lineRule="atLeast"/>
        <w:ind w:right="851"/>
        <w:rPr>
          <w:rFonts w:eastAsia="Times New Roman"/>
          <w:color w:val="000000"/>
          <w:lang w:eastAsia="de-DE"/>
        </w:rPr>
      </w:pPr>
      <w:r w:rsidRPr="003E56D9">
        <w:rPr>
          <w:rFonts w:eastAsia="Times New Roman"/>
          <w:color w:val="000000"/>
          <w:lang w:eastAsia="de-DE"/>
        </w:rPr>
        <w:t xml:space="preserve">Im ausgebauten Versandlager ist KOMSA jetzt in der Lage, die Versandleistung von durchschnittlich 10.000 auf rund 25.000 Paketsendungen am Tag zu steigern. </w:t>
      </w:r>
    </w:p>
    <w:p w14:paraId="0CAB1722" w14:textId="77777777" w:rsidR="00370098" w:rsidRDefault="00370098" w:rsidP="000F476A">
      <w:pPr>
        <w:spacing w:before="100" w:after="100" w:line="280" w:lineRule="atLeast"/>
        <w:ind w:right="851"/>
        <w:contextualSpacing/>
        <w:rPr>
          <w:rFonts w:cs="Arial"/>
        </w:rPr>
      </w:pPr>
    </w:p>
    <w:p w14:paraId="4DAC67CD" w14:textId="77777777" w:rsidR="00F02E26" w:rsidRDefault="00F02E26" w:rsidP="000F476A">
      <w:pPr>
        <w:spacing w:before="100" w:after="100" w:line="280" w:lineRule="atLeast"/>
        <w:ind w:right="851"/>
        <w:contextualSpacing/>
        <w:rPr>
          <w:rFonts w:cs="Arial"/>
        </w:rPr>
      </w:pPr>
      <w:bookmarkStart w:id="0" w:name="_GoBack"/>
      <w:bookmarkEnd w:id="0"/>
    </w:p>
    <w:p w14:paraId="1AA32ED9" w14:textId="77777777" w:rsidR="00F22EBB" w:rsidRPr="00F22EBB" w:rsidRDefault="008E2BB6" w:rsidP="000F476A">
      <w:pPr>
        <w:spacing w:before="100" w:after="100" w:line="280" w:lineRule="atLeast"/>
        <w:ind w:right="851"/>
        <w:rPr>
          <w:b/>
          <w:color w:val="000000"/>
          <w:u w:val="single"/>
        </w:rPr>
      </w:pPr>
      <w:r w:rsidRPr="00F22EBB">
        <w:rPr>
          <w:b/>
          <w:color w:val="000000"/>
          <w:u w:val="single"/>
        </w:rPr>
        <w:lastRenderedPageBreak/>
        <w:t xml:space="preserve">Hintergrund zum </w:t>
      </w:r>
      <w:r w:rsidR="006426FF" w:rsidRPr="00F22EBB">
        <w:rPr>
          <w:b/>
          <w:color w:val="000000"/>
          <w:u w:val="single"/>
        </w:rPr>
        <w:t>Unternehmen</w:t>
      </w:r>
    </w:p>
    <w:p w14:paraId="084743E9" w14:textId="5228C7F2" w:rsidR="00804441" w:rsidRPr="00804441" w:rsidRDefault="00A01CF8" w:rsidP="000F476A">
      <w:pPr>
        <w:spacing w:before="100" w:after="100" w:line="280" w:lineRule="atLeast"/>
        <w:ind w:right="851"/>
        <w:rPr>
          <w:b/>
          <w:color w:val="000000"/>
        </w:rPr>
      </w:pPr>
      <w:r>
        <w:rPr>
          <w:b/>
          <w:color w:val="000000"/>
        </w:rPr>
        <w:t>KOMSA</w:t>
      </w:r>
      <w:r w:rsidR="00804441" w:rsidRPr="00804441">
        <w:rPr>
          <w:b/>
          <w:color w:val="000000"/>
        </w:rPr>
        <w:t>: vom Bauernhof zum Multi-Channel-Distributor</w:t>
      </w:r>
    </w:p>
    <w:p w14:paraId="6732CFA0" w14:textId="5BF064CC" w:rsidR="006426FF" w:rsidRPr="008E2BB6" w:rsidRDefault="00A01CF8" w:rsidP="000F476A">
      <w:pPr>
        <w:spacing w:before="100" w:after="100" w:line="280" w:lineRule="atLeast"/>
        <w:ind w:right="851"/>
        <w:rPr>
          <w:b/>
          <w:u w:val="single"/>
        </w:rPr>
      </w:pPr>
      <w:r>
        <w:rPr>
          <w:color w:val="000000"/>
        </w:rPr>
        <w:t>Die Geschichte von KOMSA</w:t>
      </w:r>
      <w:r w:rsidR="00804441" w:rsidRPr="00804441">
        <w:rPr>
          <w:color w:val="000000"/>
        </w:rPr>
        <w:t xml:space="preserve"> beginnt 1992 auf einem idyllischen Bauernhof</w:t>
      </w:r>
      <w:r w:rsidR="00804441">
        <w:rPr>
          <w:color w:val="000000"/>
        </w:rPr>
        <w:t xml:space="preserve"> </w:t>
      </w:r>
      <w:r w:rsidR="00804441" w:rsidRPr="00804441">
        <w:rPr>
          <w:color w:val="000000"/>
        </w:rPr>
        <w:t xml:space="preserve">im sächsischen Hartmannsdorf. Der gebürtige Schwede Dr. Gunnar </w:t>
      </w:r>
      <w:proofErr w:type="spellStart"/>
      <w:r w:rsidR="00804441" w:rsidRPr="00804441">
        <w:rPr>
          <w:color w:val="000000"/>
        </w:rPr>
        <w:t>Grosse</w:t>
      </w:r>
      <w:proofErr w:type="spellEnd"/>
      <w:r w:rsidR="00804441">
        <w:rPr>
          <w:color w:val="000000"/>
        </w:rPr>
        <w:t xml:space="preserve"> </w:t>
      </w:r>
      <w:r w:rsidR="00804441" w:rsidRPr="00804441">
        <w:rPr>
          <w:color w:val="000000"/>
        </w:rPr>
        <w:t>gründet dort mit drei ambitionierten jungen Männern ein Unternehmen, mit</w:t>
      </w:r>
      <w:r w:rsidR="00804441">
        <w:rPr>
          <w:color w:val="000000"/>
        </w:rPr>
        <w:t xml:space="preserve"> </w:t>
      </w:r>
      <w:r w:rsidR="00804441" w:rsidRPr="00804441">
        <w:rPr>
          <w:color w:val="000000"/>
        </w:rPr>
        <w:t>dem er den Aufbau des Mobilfunk-Händlernetzes in Deutschland unterstützen</w:t>
      </w:r>
      <w:r w:rsidR="00804441">
        <w:rPr>
          <w:color w:val="000000"/>
        </w:rPr>
        <w:t xml:space="preserve"> </w:t>
      </w:r>
      <w:r w:rsidR="00804441" w:rsidRPr="00804441">
        <w:rPr>
          <w:color w:val="000000"/>
        </w:rPr>
        <w:t>will. Heute nutzen über 20.000 Händler in Deutschland und in Polen das</w:t>
      </w:r>
      <w:r w:rsidR="00804441">
        <w:rPr>
          <w:color w:val="000000"/>
        </w:rPr>
        <w:t xml:space="preserve"> </w:t>
      </w:r>
      <w:r>
        <w:rPr>
          <w:color w:val="000000"/>
        </w:rPr>
        <w:t>KOMSA</w:t>
      </w:r>
      <w:r w:rsidR="00804441" w:rsidRPr="00804441">
        <w:rPr>
          <w:color w:val="000000"/>
        </w:rPr>
        <w:t>-Sortiment, das aus über 30.000 Artikeln besteht. Neben Smartphones</w:t>
      </w:r>
      <w:r w:rsidR="00804441">
        <w:rPr>
          <w:color w:val="000000"/>
        </w:rPr>
        <w:t xml:space="preserve"> </w:t>
      </w:r>
      <w:r w:rsidR="00804441" w:rsidRPr="00804441">
        <w:rPr>
          <w:color w:val="000000"/>
        </w:rPr>
        <w:t>zählen dazu Tablets, Navigationsgeräte, smarte Uhren, Produkte für ein</w:t>
      </w:r>
      <w:r w:rsidR="00804441">
        <w:rPr>
          <w:color w:val="000000"/>
        </w:rPr>
        <w:t xml:space="preserve"> </w:t>
      </w:r>
      <w:r w:rsidR="00804441" w:rsidRPr="00804441">
        <w:rPr>
          <w:color w:val="000000"/>
        </w:rPr>
        <w:t>vernetztes Zuhause, Telefonanlagen und ein großes Zubehörsortiment von</w:t>
      </w:r>
      <w:r w:rsidR="00804441">
        <w:rPr>
          <w:color w:val="000000"/>
        </w:rPr>
        <w:t xml:space="preserve"> </w:t>
      </w:r>
      <w:r w:rsidR="00804441" w:rsidRPr="00804441">
        <w:rPr>
          <w:color w:val="000000"/>
        </w:rPr>
        <w:t>über 250 Herstellern in der gan</w:t>
      </w:r>
      <w:r>
        <w:rPr>
          <w:color w:val="000000"/>
        </w:rPr>
        <w:t>zen Welt. KOMSA</w:t>
      </w:r>
      <w:r w:rsidR="00804441" w:rsidRPr="00804441">
        <w:rPr>
          <w:color w:val="000000"/>
        </w:rPr>
        <w:t xml:space="preserve"> schätzt, dass fast jeder</w:t>
      </w:r>
      <w:r w:rsidR="00804441">
        <w:rPr>
          <w:color w:val="000000"/>
        </w:rPr>
        <w:t xml:space="preserve"> </w:t>
      </w:r>
      <w:r w:rsidR="00804441" w:rsidRPr="00804441">
        <w:rPr>
          <w:color w:val="000000"/>
        </w:rPr>
        <w:t>Nutzer dieser Geräte in Deutschland schon einmal mit dem Unternehmen</w:t>
      </w:r>
      <w:r w:rsidR="00804441">
        <w:rPr>
          <w:color w:val="000000"/>
        </w:rPr>
        <w:t xml:space="preserve"> </w:t>
      </w:r>
      <w:r w:rsidR="00804441" w:rsidRPr="00804441">
        <w:rPr>
          <w:color w:val="000000"/>
        </w:rPr>
        <w:t xml:space="preserve">zu tun hatte, ohne es zu merken. Denn als Großhändler </w:t>
      </w:r>
      <w:r>
        <w:rPr>
          <w:color w:val="000000"/>
        </w:rPr>
        <w:t>kauft KOMSA</w:t>
      </w:r>
      <w:r w:rsidR="00804441" w:rsidRPr="00804441">
        <w:rPr>
          <w:color w:val="000000"/>
        </w:rPr>
        <w:t xml:space="preserve"> die</w:t>
      </w:r>
      <w:r w:rsidR="00804441">
        <w:rPr>
          <w:color w:val="000000"/>
        </w:rPr>
        <w:t xml:space="preserve"> </w:t>
      </w:r>
      <w:r w:rsidR="00804441" w:rsidRPr="00804441">
        <w:rPr>
          <w:color w:val="000000"/>
        </w:rPr>
        <w:t>Produkte ein und bringt sie dahin, wo der Endverbraucher sie kauft: in den</w:t>
      </w:r>
      <w:r w:rsidR="00804441">
        <w:rPr>
          <w:color w:val="000000"/>
        </w:rPr>
        <w:t xml:space="preserve"> </w:t>
      </w:r>
      <w:r w:rsidR="00804441" w:rsidRPr="00804441">
        <w:rPr>
          <w:color w:val="000000"/>
        </w:rPr>
        <w:t>Handel. Zusätzlich unterstützt das Unternehmen seine Handelspartner im</w:t>
      </w:r>
      <w:r w:rsidR="00804441">
        <w:rPr>
          <w:color w:val="000000"/>
        </w:rPr>
        <w:t xml:space="preserve"> </w:t>
      </w:r>
      <w:r w:rsidR="00804441" w:rsidRPr="00804441">
        <w:rPr>
          <w:color w:val="000000"/>
        </w:rPr>
        <w:t>Verkauf, veredelt, konfiguriert, installiert, hilft bei technischen Problemen,</w:t>
      </w:r>
      <w:r w:rsidR="00804441">
        <w:rPr>
          <w:color w:val="000000"/>
        </w:rPr>
        <w:t xml:space="preserve"> </w:t>
      </w:r>
      <w:r w:rsidR="00804441" w:rsidRPr="00804441">
        <w:rPr>
          <w:color w:val="000000"/>
        </w:rPr>
        <w:t xml:space="preserve">nimmt Produkte zurück, repariert sie und bereitet sie wieder auf. </w:t>
      </w:r>
      <w:r w:rsidR="00B433B8">
        <w:rPr>
          <w:color w:val="000000"/>
        </w:rPr>
        <w:t>Das Unternehmen erzielt</w:t>
      </w:r>
      <w:r w:rsidR="00697A16">
        <w:rPr>
          <w:color w:val="000000"/>
        </w:rPr>
        <w:t>e im Geschäftsjahr 2017/2018</w:t>
      </w:r>
      <w:r w:rsidR="00B433B8">
        <w:rPr>
          <w:color w:val="000000"/>
        </w:rPr>
        <w:t xml:space="preserve"> einen Umsatz von 1,2 Milliarden Euro. </w:t>
      </w:r>
      <w:r>
        <w:rPr>
          <w:color w:val="000000"/>
        </w:rPr>
        <w:t>Für KOMSA</w:t>
      </w:r>
      <w:r w:rsidR="00804441">
        <w:rPr>
          <w:color w:val="000000"/>
        </w:rPr>
        <w:t xml:space="preserve"> </w:t>
      </w:r>
      <w:r w:rsidR="00804441" w:rsidRPr="00804441">
        <w:rPr>
          <w:color w:val="000000"/>
        </w:rPr>
        <w:t xml:space="preserve">arbeiten mittlerweile rund 1.700 Menschen. </w:t>
      </w:r>
      <w:hyperlink r:id="rId10" w:history="1">
        <w:r w:rsidRPr="009B0802">
          <w:rPr>
            <w:rStyle w:val="Hyperlink"/>
          </w:rPr>
          <w:t>www.komsa.com</w:t>
        </w:r>
      </w:hyperlink>
      <w:r>
        <w:rPr>
          <w:color w:val="000000"/>
        </w:rPr>
        <w:t xml:space="preserve"> </w:t>
      </w:r>
    </w:p>
    <w:p w14:paraId="6D20495C" w14:textId="77777777" w:rsidR="00804441" w:rsidRDefault="00804441" w:rsidP="000F476A">
      <w:pPr>
        <w:spacing w:before="100" w:after="100" w:line="280" w:lineRule="atLeast"/>
        <w:ind w:right="851"/>
        <w:rPr>
          <w:b/>
          <w:color w:val="000000"/>
          <w:u w:val="single"/>
        </w:rPr>
      </w:pPr>
    </w:p>
    <w:p w14:paraId="23542371" w14:textId="77777777" w:rsidR="00F30770" w:rsidRPr="0071191E" w:rsidRDefault="00AF5A53" w:rsidP="000F476A">
      <w:pPr>
        <w:spacing w:before="100" w:after="100" w:line="280" w:lineRule="atLeast"/>
        <w:ind w:right="851"/>
        <w:rPr>
          <w:b/>
          <w:color w:val="000000"/>
          <w:u w:val="single"/>
        </w:rPr>
      </w:pPr>
      <w:r w:rsidRPr="0071191E">
        <w:rPr>
          <w:b/>
          <w:color w:val="000000"/>
          <w:u w:val="single"/>
        </w:rPr>
        <w:t>Hintergru</w:t>
      </w:r>
      <w:r w:rsidR="00F30770" w:rsidRPr="0071191E">
        <w:rPr>
          <w:b/>
          <w:color w:val="000000"/>
          <w:u w:val="single"/>
        </w:rPr>
        <w:t>nd zum Deutschen Logistik-Preis</w:t>
      </w:r>
    </w:p>
    <w:p w14:paraId="6DE05DB8" w14:textId="11A3C075" w:rsidR="008E2BB6" w:rsidRDefault="00AF5A53" w:rsidP="000F476A">
      <w:pPr>
        <w:spacing w:before="100" w:after="100" w:line="280" w:lineRule="atLeast"/>
        <w:ind w:right="851"/>
        <w:rPr>
          <w:color w:val="000000"/>
        </w:rPr>
      </w:pPr>
      <w:r w:rsidRPr="00491DBC">
        <w:rPr>
          <w:color w:val="000000"/>
        </w:rPr>
        <w:t xml:space="preserve">Mit dem Deutschen Logistik-Preis zeichnet die BVL in der Praxis realisierte Logistik-Konzepte aus, die von Unternehmen aus Industrie, Handel und dem Dienstleistungssektor eingereicht werden können. Im Zentrum steht die Frage: Ist Ihre Logistik innovativ? In den von der Jury zu beurteilenden Unterlagen müssen die Entwicklung der Konzeption, die Implementierung und die Ergebnisse dargestellt werden. Der Praxisbezug ist entscheidend. Der Preis wird seit 1984 von der Bundesvereinigung Logistik vergeben. </w:t>
      </w:r>
      <w:r w:rsidR="00804441">
        <w:rPr>
          <w:color w:val="000000"/>
        </w:rPr>
        <w:t xml:space="preserve">Die </w:t>
      </w:r>
      <w:r w:rsidRPr="00491DBC">
        <w:rPr>
          <w:color w:val="000000"/>
        </w:rPr>
        <w:t>Preisträger der letzten fünf Jahre sind</w:t>
      </w:r>
      <w:r w:rsidR="00F22EBB">
        <w:rPr>
          <w:color w:val="000000"/>
        </w:rPr>
        <w:t>:</w:t>
      </w:r>
      <w:r w:rsidR="00A71EED">
        <w:rPr>
          <w:color w:val="000000"/>
        </w:rPr>
        <w:t xml:space="preserve"> </w:t>
      </w:r>
    </w:p>
    <w:p w14:paraId="0AAB4B2E" w14:textId="3D22E6DC" w:rsidR="00804441" w:rsidRPr="00804441" w:rsidRDefault="00804441" w:rsidP="000F476A">
      <w:pPr>
        <w:pStyle w:val="Listenabsatz"/>
        <w:numPr>
          <w:ilvl w:val="0"/>
          <w:numId w:val="49"/>
        </w:numPr>
        <w:spacing w:before="100" w:after="100" w:line="280" w:lineRule="atLeast"/>
        <w:ind w:right="851"/>
        <w:rPr>
          <w:color w:val="000000"/>
        </w:rPr>
      </w:pPr>
      <w:r>
        <w:rPr>
          <w:color w:val="000000"/>
        </w:rPr>
        <w:t xml:space="preserve">Bosch (2017) </w:t>
      </w:r>
    </w:p>
    <w:p w14:paraId="53785A79" w14:textId="77777777" w:rsidR="008E2BB6" w:rsidRPr="008E2BB6" w:rsidRDefault="008E2BB6" w:rsidP="000F476A">
      <w:pPr>
        <w:pStyle w:val="Listenabsatz"/>
        <w:numPr>
          <w:ilvl w:val="0"/>
          <w:numId w:val="49"/>
        </w:numPr>
        <w:spacing w:before="100" w:after="100" w:line="280" w:lineRule="atLeast"/>
        <w:ind w:right="851"/>
        <w:rPr>
          <w:color w:val="000000"/>
        </w:rPr>
      </w:pPr>
      <w:r>
        <w:rPr>
          <w:color w:val="000000"/>
        </w:rPr>
        <w:t xml:space="preserve">AGCO gemeinsam mit </w:t>
      </w:r>
      <w:r w:rsidR="00287FC7">
        <w:rPr>
          <w:color w:val="000000"/>
        </w:rPr>
        <w:t>dem Kooperatio</w:t>
      </w:r>
      <w:r>
        <w:rPr>
          <w:color w:val="000000"/>
        </w:rPr>
        <w:t>nspartner 4flow (2016)</w:t>
      </w:r>
    </w:p>
    <w:p w14:paraId="4B33ACE6" w14:textId="77777777" w:rsidR="00A71EED" w:rsidRPr="00A71EED" w:rsidRDefault="00A71EED" w:rsidP="000F476A">
      <w:pPr>
        <w:pStyle w:val="Listenabsatz"/>
        <w:numPr>
          <w:ilvl w:val="0"/>
          <w:numId w:val="49"/>
        </w:numPr>
        <w:spacing w:before="100" w:after="100" w:line="280" w:lineRule="atLeast"/>
        <w:ind w:right="851"/>
        <w:rPr>
          <w:color w:val="000000"/>
        </w:rPr>
      </w:pPr>
      <w:r w:rsidRPr="00A71EED">
        <w:rPr>
          <w:color w:val="000000"/>
        </w:rPr>
        <w:t>die BLG</w:t>
      </w:r>
      <w:r w:rsidR="006426FF" w:rsidRPr="00A71EED">
        <w:rPr>
          <w:color w:val="000000"/>
        </w:rPr>
        <w:t xml:space="preserve"> gemeinsam mit ihrem Auftraggeber </w:t>
      </w:r>
      <w:proofErr w:type="spellStart"/>
      <w:r w:rsidR="006426FF" w:rsidRPr="00A71EED">
        <w:rPr>
          <w:color w:val="000000"/>
        </w:rPr>
        <w:t>engelbert</w:t>
      </w:r>
      <w:proofErr w:type="spellEnd"/>
      <w:r w:rsidR="006426FF" w:rsidRPr="00A71EED">
        <w:rPr>
          <w:color w:val="000000"/>
        </w:rPr>
        <w:t xml:space="preserve"> </w:t>
      </w:r>
      <w:proofErr w:type="spellStart"/>
      <w:r w:rsidR="006426FF" w:rsidRPr="00A71EED">
        <w:rPr>
          <w:color w:val="000000"/>
        </w:rPr>
        <w:t>strauss</w:t>
      </w:r>
      <w:proofErr w:type="spellEnd"/>
      <w:r w:rsidR="006426FF" w:rsidRPr="00A71EED">
        <w:rPr>
          <w:color w:val="000000"/>
        </w:rPr>
        <w:t xml:space="preserve"> (2015),</w:t>
      </w:r>
    </w:p>
    <w:p w14:paraId="187CBE56" w14:textId="77777777" w:rsidR="00A71EED" w:rsidRPr="00A71EED" w:rsidRDefault="00AB0E5F" w:rsidP="000F476A">
      <w:pPr>
        <w:pStyle w:val="Listenabsatz"/>
        <w:numPr>
          <w:ilvl w:val="0"/>
          <w:numId w:val="49"/>
        </w:numPr>
        <w:spacing w:before="100" w:after="100" w:line="280" w:lineRule="atLeast"/>
        <w:ind w:right="851"/>
        <w:rPr>
          <w:color w:val="000000"/>
        </w:rPr>
      </w:pPr>
      <w:r w:rsidRPr="00A71EED">
        <w:rPr>
          <w:color w:val="000000"/>
        </w:rPr>
        <w:t xml:space="preserve">Mercedes AMG gemeinsam mit seinem Dienstleister Müller, die Lila Logistik (2014), </w:t>
      </w:r>
    </w:p>
    <w:p w14:paraId="049EA75D" w14:textId="462418BC" w:rsidR="00A71EED" w:rsidRPr="00A71EED" w:rsidRDefault="006A3F07" w:rsidP="000F476A">
      <w:pPr>
        <w:pStyle w:val="Listenabsatz"/>
        <w:numPr>
          <w:ilvl w:val="0"/>
          <w:numId w:val="49"/>
        </w:numPr>
        <w:spacing w:before="100" w:after="100" w:line="280" w:lineRule="atLeast"/>
        <w:ind w:right="851"/>
        <w:rPr>
          <w:color w:val="000000"/>
        </w:rPr>
      </w:pPr>
      <w:r w:rsidRPr="00A71EED">
        <w:rPr>
          <w:color w:val="000000"/>
        </w:rPr>
        <w:t xml:space="preserve">die </w:t>
      </w:r>
      <w:r w:rsidR="00AF5A53" w:rsidRPr="00A71EED">
        <w:rPr>
          <w:color w:val="000000"/>
        </w:rPr>
        <w:t>Lekkerland</w:t>
      </w:r>
      <w:r w:rsidR="00A71EED" w:rsidRPr="00A71EED">
        <w:rPr>
          <w:color w:val="000000"/>
        </w:rPr>
        <w:t xml:space="preserve"> Deutschland GmbH</w:t>
      </w:r>
      <w:r w:rsidRPr="00A71EED">
        <w:rPr>
          <w:color w:val="000000"/>
        </w:rPr>
        <w:t xml:space="preserve"> (2013)</w:t>
      </w:r>
    </w:p>
    <w:p w14:paraId="40682DD1" w14:textId="77777777" w:rsidR="00524820" w:rsidRDefault="00524820" w:rsidP="000F476A">
      <w:pPr>
        <w:spacing w:before="100" w:after="100" w:line="280" w:lineRule="atLeast"/>
        <w:ind w:right="851"/>
        <w:rPr>
          <w:b/>
          <w:u w:val="single"/>
        </w:rPr>
      </w:pPr>
    </w:p>
    <w:p w14:paraId="37783D05" w14:textId="77777777" w:rsidR="00EB3C56" w:rsidRDefault="00EB3C56" w:rsidP="000F476A">
      <w:pPr>
        <w:spacing w:before="100" w:after="100" w:line="280" w:lineRule="atLeast"/>
        <w:ind w:right="851"/>
        <w:rPr>
          <w:b/>
          <w:u w:val="single"/>
        </w:rPr>
      </w:pPr>
    </w:p>
    <w:p w14:paraId="77B287FC" w14:textId="77777777" w:rsidR="0071191E" w:rsidRPr="00A522F4" w:rsidRDefault="00AF5A53" w:rsidP="000F476A">
      <w:pPr>
        <w:spacing w:before="100" w:after="100" w:line="280" w:lineRule="atLeast"/>
        <w:ind w:right="851"/>
        <w:rPr>
          <w:rStyle w:val="Kommentarzeichen"/>
          <w:sz w:val="20"/>
          <w:szCs w:val="20"/>
        </w:rPr>
      </w:pPr>
      <w:r w:rsidRPr="00A522F4">
        <w:rPr>
          <w:b/>
          <w:u w:val="single"/>
        </w:rPr>
        <w:t>Pressekontakte:</w:t>
      </w:r>
    </w:p>
    <w:p w14:paraId="1717BF51" w14:textId="77777777" w:rsidR="00F30770" w:rsidRPr="00A522F4" w:rsidRDefault="00AF5A53" w:rsidP="000F476A">
      <w:pPr>
        <w:spacing w:before="100" w:after="100" w:line="280" w:lineRule="atLeast"/>
        <w:ind w:right="851"/>
      </w:pPr>
      <w:r w:rsidRPr="00A522F4">
        <w:rPr>
          <w:b/>
        </w:rPr>
        <w:t>Ulrike Grünrock-Kern</w:t>
      </w:r>
      <w:r w:rsidRPr="00A522F4">
        <w:t xml:space="preserve">, </w:t>
      </w:r>
      <w:r w:rsidR="00415912" w:rsidRPr="00A522F4">
        <w:t>Leiterin Presse- und Öffentlichkeitsarbeit, BVL</w:t>
      </w:r>
    </w:p>
    <w:p w14:paraId="05134824" w14:textId="61EAB22B" w:rsidR="005F4205" w:rsidRPr="00A522F4" w:rsidRDefault="00AF5A53" w:rsidP="000F476A">
      <w:pPr>
        <w:spacing w:before="100" w:after="100" w:line="280" w:lineRule="atLeast"/>
        <w:ind w:right="851"/>
        <w:rPr>
          <w:rStyle w:val="Hyperlink"/>
          <w:lang w:val="en-US"/>
        </w:rPr>
      </w:pPr>
      <w:r w:rsidRPr="00A522F4">
        <w:rPr>
          <w:lang w:val="en-US"/>
        </w:rPr>
        <w:t>Tel.: 0421 173 84 21; Mail:</w:t>
      </w:r>
      <w:r w:rsidR="00415912" w:rsidRPr="00A522F4">
        <w:rPr>
          <w:lang w:val="en-US"/>
        </w:rPr>
        <w:t xml:space="preserve"> </w:t>
      </w:r>
      <w:r w:rsidR="00415912" w:rsidRPr="0052268E">
        <w:rPr>
          <w:lang w:val="en-US"/>
        </w:rPr>
        <w:t>gruenrock-kern@bvl.de</w:t>
      </w:r>
    </w:p>
    <w:p w14:paraId="423CA9C9" w14:textId="77777777" w:rsidR="00691089" w:rsidRPr="00EB3C56" w:rsidRDefault="00691089" w:rsidP="000F476A">
      <w:pPr>
        <w:pStyle w:val="Kommentartext"/>
        <w:spacing w:before="100" w:after="100" w:line="280" w:lineRule="atLeast"/>
        <w:ind w:right="851"/>
        <w:rPr>
          <w:b/>
          <w:lang w:val="en-US"/>
        </w:rPr>
      </w:pPr>
    </w:p>
    <w:p w14:paraId="7E1AB14A" w14:textId="4906C1C5" w:rsidR="00697A16" w:rsidRDefault="00697A16" w:rsidP="000F476A">
      <w:pPr>
        <w:pStyle w:val="Kommentartext"/>
        <w:spacing w:before="100" w:after="100" w:line="280" w:lineRule="atLeast"/>
        <w:ind w:right="851"/>
        <w:rPr>
          <w:b/>
        </w:rPr>
      </w:pPr>
      <w:r>
        <w:rPr>
          <w:b/>
        </w:rPr>
        <w:t>Andrea Fiedler</w:t>
      </w:r>
      <w:r w:rsidRPr="0019430E">
        <w:t>, Pressesprecherin KOMSA-Gruppe</w:t>
      </w:r>
    </w:p>
    <w:p w14:paraId="12482579" w14:textId="1396A847" w:rsidR="00213916" w:rsidRPr="0019430E" w:rsidRDefault="00697A16" w:rsidP="000F476A">
      <w:pPr>
        <w:pStyle w:val="Kommentartext"/>
        <w:spacing w:before="100" w:after="100" w:line="280" w:lineRule="atLeast"/>
        <w:ind w:right="851"/>
      </w:pPr>
      <w:r w:rsidRPr="000F476A">
        <w:t xml:space="preserve">Tel.: 03722 713 </w:t>
      </w:r>
      <w:r w:rsidR="003E56D9" w:rsidRPr="000F476A">
        <w:t>750</w:t>
      </w:r>
      <w:r w:rsidRPr="004A1C49">
        <w:t xml:space="preserve">; Mail: </w:t>
      </w:r>
      <w:r w:rsidR="003E56D9" w:rsidRPr="0019430E">
        <w:t>presse@komsa.de</w:t>
      </w:r>
    </w:p>
    <w:sectPr w:rsidR="00213916" w:rsidRPr="0019430E" w:rsidSect="00801D9C">
      <w:headerReference w:type="even" r:id="rId11"/>
      <w:headerReference w:type="default" r:id="rId12"/>
      <w:footerReference w:type="default" r:id="rId13"/>
      <w:head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5B8B8" w14:textId="77777777" w:rsidR="006D61F7" w:rsidRDefault="006D61F7" w:rsidP="00CA3862">
      <w:pPr>
        <w:spacing w:before="0" w:after="0"/>
      </w:pPr>
      <w:r>
        <w:separator/>
      </w:r>
    </w:p>
  </w:endnote>
  <w:endnote w:type="continuationSeparator" w:id="0">
    <w:p w14:paraId="28349EF3" w14:textId="77777777" w:rsidR="006D61F7" w:rsidRDefault="006D61F7" w:rsidP="00CA38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784881"/>
      <w:docPartObj>
        <w:docPartGallery w:val="Page Numbers (Bottom of Page)"/>
        <w:docPartUnique/>
      </w:docPartObj>
    </w:sdtPr>
    <w:sdtEndPr/>
    <w:sdtContent>
      <w:p w14:paraId="086265D3" w14:textId="785ED5CD" w:rsidR="00CA3862" w:rsidRDefault="00CA3862">
        <w:pPr>
          <w:pStyle w:val="Fuzeile"/>
          <w:jc w:val="right"/>
        </w:pPr>
        <w:r>
          <w:fldChar w:fldCharType="begin"/>
        </w:r>
        <w:r>
          <w:instrText>PAGE   \* MERGEFORMAT</w:instrText>
        </w:r>
        <w:r>
          <w:fldChar w:fldCharType="separate"/>
        </w:r>
        <w:r w:rsidR="00F02E26">
          <w:rPr>
            <w:noProof/>
          </w:rPr>
          <w:t>3</w:t>
        </w:r>
        <w:r>
          <w:fldChar w:fldCharType="end"/>
        </w:r>
      </w:p>
    </w:sdtContent>
  </w:sdt>
  <w:p w14:paraId="41E91376" w14:textId="77777777" w:rsidR="00CA3862" w:rsidRDefault="00CA38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CAEC6" w14:textId="77777777" w:rsidR="006D61F7" w:rsidRDefault="006D61F7" w:rsidP="00CA3862">
      <w:pPr>
        <w:spacing w:before="0" w:after="0"/>
      </w:pPr>
      <w:r>
        <w:separator/>
      </w:r>
    </w:p>
  </w:footnote>
  <w:footnote w:type="continuationSeparator" w:id="0">
    <w:p w14:paraId="576A95E7" w14:textId="77777777" w:rsidR="006D61F7" w:rsidRDefault="006D61F7" w:rsidP="00CA386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8C05" w14:textId="4F72CAC2" w:rsidR="002538B8" w:rsidRDefault="002538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938D" w14:textId="01D956EB" w:rsidR="002538B8" w:rsidRDefault="002538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7AE9" w14:textId="11FDC4C7" w:rsidR="002538B8" w:rsidRDefault="002538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6D8"/>
    <w:multiLevelType w:val="hybridMultilevel"/>
    <w:tmpl w:val="7ED65CFE"/>
    <w:lvl w:ilvl="0" w:tplc="A606A982">
      <w:numFmt w:val="bullet"/>
      <w:lvlText w:val="-"/>
      <w:lvlJc w:val="left"/>
      <w:pPr>
        <w:ind w:left="720" w:hanging="360"/>
      </w:pPr>
      <w:rPr>
        <w:rFonts w:ascii="Verdana" w:eastAsia="Verdan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166CA2"/>
    <w:multiLevelType w:val="hybridMultilevel"/>
    <w:tmpl w:val="8BF0FB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6F614A"/>
    <w:multiLevelType w:val="multilevel"/>
    <w:tmpl w:val="0407001F"/>
    <w:numStyleLink w:val="111111"/>
  </w:abstractNum>
  <w:abstractNum w:abstractNumId="3">
    <w:nsid w:val="0D1B7FB3"/>
    <w:multiLevelType w:val="hybridMultilevel"/>
    <w:tmpl w:val="93E2CF92"/>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026B9A"/>
    <w:multiLevelType w:val="multilevel"/>
    <w:tmpl w:val="0407001F"/>
    <w:styleLink w:val="111111"/>
    <w:lvl w:ilvl="0">
      <w:start w:val="1"/>
      <w:numFmt w:val="decimal"/>
      <w:lvlText w:val="%1."/>
      <w:lvlJc w:val="left"/>
      <w:pPr>
        <w:ind w:left="360" w:hanging="360"/>
      </w:pPr>
      <w:rPr>
        <w:rFonts w:ascii="Verdana" w:hAnsi="Verdana"/>
        <w:b/>
        <w:color w:val="000000"/>
        <w:sz w:val="20"/>
      </w:rPr>
    </w:lvl>
    <w:lvl w:ilvl="1">
      <w:start w:val="1"/>
      <w:numFmt w:val="decimal"/>
      <w:lvlText w:val="%1.%2."/>
      <w:lvlJc w:val="left"/>
      <w:pPr>
        <w:ind w:left="792" w:hanging="432"/>
      </w:pPr>
      <w:rPr>
        <w:rFonts w:ascii="Verdana" w:hAnsi="Verdana"/>
        <w:color w:val="000000"/>
        <w:sz w:val="20"/>
      </w:rPr>
    </w:lvl>
    <w:lvl w:ilvl="2">
      <w:start w:val="1"/>
      <w:numFmt w:val="decimal"/>
      <w:lvlText w:val="%1.%2.%3."/>
      <w:lvlJc w:val="left"/>
      <w:pPr>
        <w:ind w:left="1224" w:hanging="504"/>
      </w:pPr>
      <w:rPr>
        <w:rFonts w:ascii="Verdana" w:hAnsi="Verdana"/>
        <w:sz w:val="20"/>
      </w:rPr>
    </w:lvl>
    <w:lvl w:ilvl="3">
      <w:start w:val="1"/>
      <w:numFmt w:val="decimal"/>
      <w:lvlText w:val="%1.%2.%3.%4."/>
      <w:lvlJc w:val="left"/>
      <w:pPr>
        <w:ind w:left="1728" w:hanging="648"/>
      </w:pPr>
      <w:rPr>
        <w:rFonts w:ascii="Verdana" w:hAnsi="Verdana"/>
        <w:sz w:val="20"/>
      </w:rPr>
    </w:lvl>
    <w:lvl w:ilvl="4">
      <w:start w:val="1"/>
      <w:numFmt w:val="decimal"/>
      <w:lvlText w:val="%1.%2.%3.%4.%5."/>
      <w:lvlJc w:val="left"/>
      <w:pPr>
        <w:ind w:left="2232" w:hanging="792"/>
      </w:pPr>
      <w:rPr>
        <w:rFonts w:ascii="Verdana" w:hAnsi="Verdana"/>
        <w:sz w:val="20"/>
      </w:rPr>
    </w:lvl>
    <w:lvl w:ilvl="5">
      <w:start w:val="1"/>
      <w:numFmt w:val="decimal"/>
      <w:lvlText w:val="%1.%2.%3.%4.%5.%6."/>
      <w:lvlJc w:val="left"/>
      <w:pPr>
        <w:ind w:left="2736" w:hanging="936"/>
      </w:pPr>
      <w:rPr>
        <w:rFonts w:ascii="Verdana" w:hAnsi="Verdana"/>
        <w:sz w:val="20"/>
      </w:rPr>
    </w:lvl>
    <w:lvl w:ilvl="6">
      <w:start w:val="1"/>
      <w:numFmt w:val="decimal"/>
      <w:lvlText w:val="%1.%2.%3.%4.%5.%6.%7."/>
      <w:lvlJc w:val="left"/>
      <w:pPr>
        <w:ind w:left="3240" w:hanging="1080"/>
      </w:pPr>
      <w:rPr>
        <w:rFonts w:ascii="Verdana" w:hAnsi="Verdana"/>
        <w:sz w:val="20"/>
      </w:rPr>
    </w:lvl>
    <w:lvl w:ilvl="7">
      <w:start w:val="1"/>
      <w:numFmt w:val="decimal"/>
      <w:lvlText w:val="%1.%2.%3.%4.%5.%6.%7.%8."/>
      <w:lvlJc w:val="left"/>
      <w:pPr>
        <w:ind w:left="3744" w:hanging="1224"/>
      </w:pPr>
      <w:rPr>
        <w:rFonts w:ascii="Verdana" w:hAnsi="Verdana"/>
        <w:sz w:val="20"/>
      </w:rPr>
    </w:lvl>
    <w:lvl w:ilvl="8">
      <w:start w:val="1"/>
      <w:numFmt w:val="decimal"/>
      <w:lvlText w:val="%1.%2.%3.%4.%5.%6.%7.%8.%9."/>
      <w:lvlJc w:val="left"/>
      <w:pPr>
        <w:ind w:left="4320" w:hanging="1440"/>
      </w:pPr>
      <w:rPr>
        <w:rFonts w:ascii="Verdana" w:hAnsi="Verdana"/>
        <w:sz w:val="20"/>
      </w:rPr>
    </w:lvl>
  </w:abstractNum>
  <w:abstractNum w:abstractNumId="5">
    <w:nsid w:val="10AA6DEA"/>
    <w:multiLevelType w:val="hybridMultilevel"/>
    <w:tmpl w:val="08200E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8E2940"/>
    <w:multiLevelType w:val="hybridMultilevel"/>
    <w:tmpl w:val="D6A640C0"/>
    <w:lvl w:ilvl="0" w:tplc="0407000F">
      <w:start w:val="1"/>
      <w:numFmt w:val="decimal"/>
      <w:lvlText w:val="%1."/>
      <w:lvlJc w:val="left"/>
      <w:pPr>
        <w:ind w:left="1440" w:hanging="10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8A34838"/>
    <w:multiLevelType w:val="hybridMultilevel"/>
    <w:tmpl w:val="B23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D0BE6"/>
    <w:multiLevelType w:val="hybridMultilevel"/>
    <w:tmpl w:val="A96052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FF369F"/>
    <w:multiLevelType w:val="hybridMultilevel"/>
    <w:tmpl w:val="4A287062"/>
    <w:lvl w:ilvl="0" w:tplc="75E439A2">
      <w:start w:val="3"/>
      <w:numFmt w:val="bullet"/>
      <w:lvlText w:val="-"/>
      <w:lvlJc w:val="left"/>
      <w:pPr>
        <w:ind w:left="720" w:hanging="360"/>
      </w:pPr>
      <w:rPr>
        <w:rFonts w:ascii="Verdana" w:eastAsia="Verdan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877F8F"/>
    <w:multiLevelType w:val="hybridMultilevel"/>
    <w:tmpl w:val="A79233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4E543F"/>
    <w:multiLevelType w:val="multilevel"/>
    <w:tmpl w:val="87BCE18E"/>
    <w:lvl w:ilvl="0">
      <w:start w:val="1"/>
      <w:numFmt w:val="decimal"/>
      <w:lvlText w:val="%1."/>
      <w:lvlJc w:val="left"/>
      <w:pPr>
        <w:ind w:left="360" w:hanging="360"/>
      </w:pPr>
      <w:rPr>
        <w:rFonts w:ascii="Verdana" w:hAnsi="Verdana" w:hint="default"/>
        <w:b/>
        <w:color w:val="000000"/>
        <w:sz w:val="20"/>
      </w:rPr>
    </w:lvl>
    <w:lvl w:ilvl="1">
      <w:start w:val="1"/>
      <w:numFmt w:val="decimal"/>
      <w:lvlText w:val="%1.%2."/>
      <w:lvlJc w:val="left"/>
      <w:pPr>
        <w:ind w:left="792" w:hanging="432"/>
      </w:pPr>
      <w:rPr>
        <w:rFonts w:ascii="Verdana" w:hAnsi="Verdana" w:hint="default"/>
        <w:color w:val="000000"/>
        <w:sz w:val="20"/>
      </w:rPr>
    </w:lvl>
    <w:lvl w:ilvl="2">
      <w:start w:val="1"/>
      <w:numFmt w:val="decimal"/>
      <w:lvlText w:val="%1.%2.%3."/>
      <w:lvlJc w:val="left"/>
      <w:pPr>
        <w:ind w:left="1224" w:hanging="504"/>
      </w:pPr>
      <w:rPr>
        <w:rFonts w:ascii="Verdana" w:hAnsi="Verdana" w:hint="default"/>
        <w:sz w:val="20"/>
      </w:rPr>
    </w:lvl>
    <w:lvl w:ilvl="3">
      <w:start w:val="1"/>
      <w:numFmt w:val="decimal"/>
      <w:lvlText w:val="%1.%2.%3.%4."/>
      <w:lvlJc w:val="left"/>
      <w:pPr>
        <w:ind w:left="1728" w:hanging="648"/>
      </w:pPr>
      <w:rPr>
        <w:rFonts w:ascii="Verdana" w:hAnsi="Verdana" w:hint="default"/>
        <w:sz w:val="20"/>
      </w:rPr>
    </w:lvl>
    <w:lvl w:ilvl="4">
      <w:start w:val="1"/>
      <w:numFmt w:val="decimal"/>
      <w:lvlText w:val="%1.%2.%3.%4.%5."/>
      <w:lvlJc w:val="left"/>
      <w:pPr>
        <w:ind w:left="2232" w:hanging="792"/>
      </w:pPr>
      <w:rPr>
        <w:rFonts w:ascii="Verdana" w:hAnsi="Verdana" w:hint="default"/>
        <w:sz w:val="20"/>
      </w:rPr>
    </w:lvl>
    <w:lvl w:ilvl="5">
      <w:start w:val="1"/>
      <w:numFmt w:val="decimal"/>
      <w:lvlText w:val="%1.%2.%3.%4.%5.%6."/>
      <w:lvlJc w:val="left"/>
      <w:pPr>
        <w:ind w:left="2736" w:hanging="936"/>
      </w:pPr>
      <w:rPr>
        <w:rFonts w:ascii="Verdana" w:hAnsi="Verdana" w:hint="default"/>
        <w:sz w:val="20"/>
      </w:rPr>
    </w:lvl>
    <w:lvl w:ilvl="6">
      <w:start w:val="1"/>
      <w:numFmt w:val="none"/>
      <w:lvlText w:val=""/>
      <w:lvlJc w:val="left"/>
      <w:pPr>
        <w:ind w:left="0" w:firstLine="0"/>
      </w:pPr>
      <w:rPr>
        <w:rFonts w:ascii="Verdana" w:hAnsi="Verdana" w:hint="default"/>
        <w:sz w:val="20"/>
      </w:rPr>
    </w:lvl>
    <w:lvl w:ilvl="7">
      <w:start w:val="1"/>
      <w:numFmt w:val="none"/>
      <w:lvlText w:val=""/>
      <w:lvlJc w:val="left"/>
      <w:pPr>
        <w:ind w:left="0" w:firstLine="0"/>
      </w:pPr>
      <w:rPr>
        <w:rFonts w:ascii="Verdana" w:hAnsi="Verdana" w:hint="default"/>
        <w:sz w:val="20"/>
      </w:rPr>
    </w:lvl>
    <w:lvl w:ilvl="8">
      <w:start w:val="1"/>
      <w:numFmt w:val="none"/>
      <w:lvlText w:val=""/>
      <w:lvlJc w:val="left"/>
      <w:pPr>
        <w:ind w:left="0" w:firstLine="0"/>
      </w:pPr>
      <w:rPr>
        <w:rFonts w:ascii="Verdana" w:hAnsi="Verdana" w:hint="default"/>
        <w:sz w:val="20"/>
      </w:rPr>
    </w:lvl>
  </w:abstractNum>
  <w:abstractNum w:abstractNumId="12">
    <w:nsid w:val="26CF11C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683D0E"/>
    <w:multiLevelType w:val="hybridMultilevel"/>
    <w:tmpl w:val="86B67AB6"/>
    <w:lvl w:ilvl="0" w:tplc="EEBC3BF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B8679EE"/>
    <w:multiLevelType w:val="hybridMultilevel"/>
    <w:tmpl w:val="5E7E71C8"/>
    <w:lvl w:ilvl="0" w:tplc="24FAD97E">
      <w:numFmt w:val="bullet"/>
      <w:lvlText w:val="-"/>
      <w:lvlJc w:val="left"/>
      <w:pPr>
        <w:ind w:left="720" w:hanging="360"/>
      </w:pPr>
      <w:rPr>
        <w:rFonts w:ascii="Verdana" w:eastAsia="Verdan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634216"/>
    <w:multiLevelType w:val="hybridMultilevel"/>
    <w:tmpl w:val="2DA8D08C"/>
    <w:lvl w:ilvl="0" w:tplc="EE5E1912">
      <w:start w:val="1"/>
      <w:numFmt w:val="decimal"/>
      <w:suff w:val="space"/>
      <w:lvlText w:val="%1."/>
      <w:lvlJc w:val="left"/>
      <w:pPr>
        <w:ind w:left="357" w:hanging="357"/>
      </w:pPr>
      <w:rPr>
        <w:rFonts w:hint="default"/>
      </w:rPr>
    </w:lvl>
    <w:lvl w:ilvl="1" w:tplc="77380E84">
      <w:start w:val="1"/>
      <w:numFmt w:val="lowerLetter"/>
      <w:suff w:val="space"/>
      <w:lvlText w:val="%2."/>
      <w:lvlJc w:val="left"/>
      <w:pPr>
        <w:ind w:left="1440" w:hanging="1083"/>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FBE4654"/>
    <w:multiLevelType w:val="multilevel"/>
    <w:tmpl w:val="F76ED2EE"/>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nsid w:val="334D47CB"/>
    <w:multiLevelType w:val="hybridMultilevel"/>
    <w:tmpl w:val="630ADF82"/>
    <w:lvl w:ilvl="0" w:tplc="65FA7D7C">
      <w:numFmt w:val="bullet"/>
      <w:lvlText w:val="-"/>
      <w:lvlJc w:val="left"/>
      <w:pPr>
        <w:ind w:left="720" w:hanging="360"/>
      </w:pPr>
      <w:rPr>
        <w:rFonts w:ascii="Verdana" w:eastAsia="Verdana"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824531"/>
    <w:multiLevelType w:val="multilevel"/>
    <w:tmpl w:val="0407001F"/>
    <w:numStyleLink w:val="111111"/>
  </w:abstractNum>
  <w:abstractNum w:abstractNumId="19">
    <w:nsid w:val="38820051"/>
    <w:multiLevelType w:val="hybridMultilevel"/>
    <w:tmpl w:val="C1C0680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F4E4CE0"/>
    <w:multiLevelType w:val="hybridMultilevel"/>
    <w:tmpl w:val="D90AF1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3FD87CE1"/>
    <w:multiLevelType w:val="hybridMultilevel"/>
    <w:tmpl w:val="9AD0A8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07911B9"/>
    <w:multiLevelType w:val="hybridMultilevel"/>
    <w:tmpl w:val="62223398"/>
    <w:lvl w:ilvl="0" w:tplc="3A122308">
      <w:numFmt w:val="bullet"/>
      <w:lvlText w:val=""/>
      <w:lvlJc w:val="left"/>
      <w:pPr>
        <w:ind w:left="720" w:hanging="360"/>
      </w:pPr>
      <w:rPr>
        <w:rFonts w:ascii="Wingdings" w:eastAsia="Verdan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29D37BD"/>
    <w:multiLevelType w:val="hybridMultilevel"/>
    <w:tmpl w:val="463E2AD4"/>
    <w:lvl w:ilvl="0" w:tplc="9342F0B0">
      <w:numFmt w:val="bullet"/>
      <w:lvlText w:val=""/>
      <w:lvlJc w:val="left"/>
      <w:pPr>
        <w:ind w:left="720" w:hanging="360"/>
      </w:pPr>
      <w:rPr>
        <w:rFonts w:ascii="Wingdings" w:eastAsia="Verdan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4840CE"/>
    <w:multiLevelType w:val="multilevel"/>
    <w:tmpl w:val="91FACED8"/>
    <w:lvl w:ilvl="0">
      <w:start w:val="1"/>
      <w:numFmt w:val="decimal"/>
      <w:pStyle w:val="Liste"/>
      <w:lvlText w:val="%1."/>
      <w:lvlJc w:val="left"/>
      <w:pPr>
        <w:ind w:left="360" w:hanging="360"/>
      </w:pPr>
      <w:rPr>
        <w:rFonts w:ascii="Verdana" w:hAnsi="Verdana" w:hint="default"/>
        <w:b/>
        <w:color w:val="000000"/>
        <w:sz w:val="20"/>
      </w:rPr>
    </w:lvl>
    <w:lvl w:ilvl="1">
      <w:start w:val="1"/>
      <w:numFmt w:val="decimal"/>
      <w:lvlText w:val="%1.%2."/>
      <w:lvlJc w:val="left"/>
      <w:pPr>
        <w:ind w:left="792" w:hanging="432"/>
      </w:pPr>
      <w:rPr>
        <w:rFonts w:ascii="Verdana" w:hAnsi="Verdana" w:hint="default"/>
        <w:color w:val="000000"/>
        <w:sz w:val="20"/>
      </w:rPr>
    </w:lvl>
    <w:lvl w:ilvl="2">
      <w:start w:val="1"/>
      <w:numFmt w:val="decimal"/>
      <w:lvlText w:val="%1.%2.%3."/>
      <w:lvlJc w:val="left"/>
      <w:pPr>
        <w:ind w:left="1224" w:hanging="504"/>
      </w:pPr>
      <w:rPr>
        <w:rFonts w:ascii="Verdana" w:hAnsi="Verdana" w:hint="default"/>
        <w:sz w:val="20"/>
      </w:rPr>
    </w:lvl>
    <w:lvl w:ilvl="3">
      <w:start w:val="1"/>
      <w:numFmt w:val="decimal"/>
      <w:lvlText w:val="%1.%2.%3.%4."/>
      <w:lvlJc w:val="left"/>
      <w:pPr>
        <w:ind w:left="1728" w:hanging="648"/>
      </w:pPr>
      <w:rPr>
        <w:rFonts w:ascii="Verdana" w:hAnsi="Verdana" w:hint="default"/>
        <w:sz w:val="20"/>
      </w:rPr>
    </w:lvl>
    <w:lvl w:ilvl="4">
      <w:start w:val="1"/>
      <w:numFmt w:val="decimal"/>
      <w:lvlText w:val="%1.%2.%3.%4.%5."/>
      <w:lvlJc w:val="left"/>
      <w:pPr>
        <w:ind w:left="2232" w:hanging="792"/>
      </w:pPr>
      <w:rPr>
        <w:rFonts w:ascii="Verdana" w:hAnsi="Verdana" w:hint="default"/>
        <w:sz w:val="20"/>
      </w:rPr>
    </w:lvl>
    <w:lvl w:ilvl="5">
      <w:start w:val="1"/>
      <w:numFmt w:val="decimal"/>
      <w:lvlText w:val="%1.%2.%3.%4.%5.%6."/>
      <w:lvlJc w:val="left"/>
      <w:pPr>
        <w:ind w:left="2736" w:hanging="936"/>
      </w:pPr>
      <w:rPr>
        <w:rFonts w:ascii="Verdana" w:hAnsi="Verdana" w:hint="default"/>
        <w:sz w:val="20"/>
      </w:rPr>
    </w:lvl>
    <w:lvl w:ilvl="6">
      <w:start w:val="1"/>
      <w:numFmt w:val="decimal"/>
      <w:lvlText w:val="%1.%2.%3.%4.%5.%6.%7."/>
      <w:lvlJc w:val="left"/>
      <w:pPr>
        <w:ind w:left="3240" w:hanging="1080"/>
      </w:pPr>
      <w:rPr>
        <w:rFonts w:ascii="Verdana" w:hAnsi="Verdana" w:hint="default"/>
        <w:sz w:val="20"/>
      </w:rPr>
    </w:lvl>
    <w:lvl w:ilvl="7">
      <w:start w:val="1"/>
      <w:numFmt w:val="decimal"/>
      <w:lvlText w:val="%1.%2.%3.%4.%5.%6.%7.%8."/>
      <w:lvlJc w:val="left"/>
      <w:pPr>
        <w:ind w:left="3744" w:hanging="1224"/>
      </w:pPr>
      <w:rPr>
        <w:rFonts w:ascii="Verdana" w:hAnsi="Verdana" w:hint="default"/>
        <w:sz w:val="20"/>
      </w:rPr>
    </w:lvl>
    <w:lvl w:ilvl="8">
      <w:start w:val="1"/>
      <w:numFmt w:val="decimal"/>
      <w:lvlText w:val="%1.%2.%3.%4.%5.%6.%7.%8.%9."/>
      <w:lvlJc w:val="left"/>
      <w:pPr>
        <w:ind w:left="4320" w:hanging="1440"/>
      </w:pPr>
      <w:rPr>
        <w:rFonts w:ascii="Verdana" w:hAnsi="Verdana" w:hint="default"/>
        <w:sz w:val="20"/>
      </w:rPr>
    </w:lvl>
  </w:abstractNum>
  <w:abstractNum w:abstractNumId="25">
    <w:nsid w:val="4BF8352C"/>
    <w:multiLevelType w:val="hybridMultilevel"/>
    <w:tmpl w:val="DFC059F0"/>
    <w:lvl w:ilvl="0" w:tplc="8BB05066">
      <w:start w:val="1"/>
      <w:numFmt w:val="bullet"/>
      <w:lvlText w:val="-"/>
      <w:lvlJc w:val="left"/>
      <w:pPr>
        <w:ind w:left="720" w:hanging="360"/>
      </w:pPr>
      <w:rPr>
        <w:rFonts w:ascii="Verdana" w:eastAsia="Verdan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C51773C"/>
    <w:multiLevelType w:val="hybridMultilevel"/>
    <w:tmpl w:val="22301460"/>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7">
    <w:nsid w:val="4CAE7E62"/>
    <w:multiLevelType w:val="multilevel"/>
    <w:tmpl w:val="C7F0CBDC"/>
    <w:lvl w:ilvl="0">
      <w:start w:val="1"/>
      <w:numFmt w:val="decimal"/>
      <w:lvlText w:val="%1."/>
      <w:lvlJc w:val="left"/>
      <w:pPr>
        <w:ind w:left="360" w:hanging="360"/>
      </w:pPr>
      <w:rPr>
        <w:rFonts w:ascii="Verdana" w:hAnsi="Verdana" w:hint="default"/>
        <w:b/>
        <w:color w:val="000000"/>
        <w:sz w:val="20"/>
      </w:rPr>
    </w:lvl>
    <w:lvl w:ilvl="1">
      <w:start w:val="1"/>
      <w:numFmt w:val="decimal"/>
      <w:lvlText w:val="%1.%2."/>
      <w:lvlJc w:val="left"/>
      <w:pPr>
        <w:ind w:left="792" w:hanging="432"/>
      </w:pPr>
      <w:rPr>
        <w:rFonts w:ascii="Verdana" w:hAnsi="Verdana" w:hint="default"/>
        <w:color w:val="000000"/>
        <w:sz w:val="20"/>
      </w:rPr>
    </w:lvl>
    <w:lvl w:ilvl="2">
      <w:start w:val="1"/>
      <w:numFmt w:val="decimal"/>
      <w:lvlText w:val="%1.%2.%3."/>
      <w:lvlJc w:val="left"/>
      <w:pPr>
        <w:ind w:left="1224" w:hanging="504"/>
      </w:pPr>
      <w:rPr>
        <w:rFonts w:ascii="Verdana" w:hAnsi="Verdana" w:hint="default"/>
        <w:sz w:val="20"/>
      </w:rPr>
    </w:lvl>
    <w:lvl w:ilvl="3">
      <w:start w:val="1"/>
      <w:numFmt w:val="decimal"/>
      <w:lvlText w:val="%1.%2.%3.%4."/>
      <w:lvlJc w:val="left"/>
      <w:pPr>
        <w:ind w:left="1728" w:hanging="648"/>
      </w:pPr>
      <w:rPr>
        <w:rFonts w:ascii="Verdana" w:hAnsi="Verdana" w:hint="default"/>
        <w:sz w:val="20"/>
      </w:rPr>
    </w:lvl>
    <w:lvl w:ilvl="4">
      <w:start w:val="1"/>
      <w:numFmt w:val="decimal"/>
      <w:lvlText w:val="%1.%2.%3.%4.%5."/>
      <w:lvlJc w:val="left"/>
      <w:pPr>
        <w:ind w:left="2232" w:hanging="792"/>
      </w:pPr>
      <w:rPr>
        <w:rFonts w:ascii="Verdana" w:hAnsi="Verdana" w:hint="default"/>
        <w:sz w:val="20"/>
      </w:rPr>
    </w:lvl>
    <w:lvl w:ilvl="5">
      <w:start w:val="1"/>
      <w:numFmt w:val="decimal"/>
      <w:lvlText w:val="%1.%2.%3.%4.%5.%6."/>
      <w:lvlJc w:val="left"/>
      <w:pPr>
        <w:ind w:left="2736" w:hanging="936"/>
      </w:pPr>
      <w:rPr>
        <w:rFonts w:ascii="Verdana" w:hAnsi="Verdana" w:hint="default"/>
        <w:sz w:val="20"/>
      </w:rPr>
    </w:lvl>
    <w:lvl w:ilvl="6">
      <w:start w:val="1"/>
      <w:numFmt w:val="none"/>
      <w:lvlText w:val=""/>
      <w:lvlJc w:val="left"/>
      <w:pPr>
        <w:ind w:left="0" w:firstLine="0"/>
      </w:pPr>
      <w:rPr>
        <w:rFonts w:ascii="Verdana" w:hAnsi="Verdana" w:hint="default"/>
        <w:sz w:val="20"/>
      </w:rPr>
    </w:lvl>
    <w:lvl w:ilvl="7">
      <w:start w:val="1"/>
      <w:numFmt w:val="none"/>
      <w:lvlText w:val=""/>
      <w:lvlJc w:val="left"/>
      <w:pPr>
        <w:ind w:left="0" w:firstLine="0"/>
      </w:pPr>
      <w:rPr>
        <w:rFonts w:ascii="Verdana" w:hAnsi="Verdana" w:hint="default"/>
        <w:sz w:val="20"/>
      </w:rPr>
    </w:lvl>
    <w:lvl w:ilvl="8">
      <w:start w:val="1"/>
      <w:numFmt w:val="none"/>
      <w:lvlText w:val=""/>
      <w:lvlJc w:val="left"/>
      <w:pPr>
        <w:ind w:left="0" w:firstLine="0"/>
      </w:pPr>
      <w:rPr>
        <w:rFonts w:ascii="Verdana" w:hAnsi="Verdana" w:hint="default"/>
        <w:sz w:val="20"/>
      </w:rPr>
    </w:lvl>
  </w:abstractNum>
  <w:abstractNum w:abstractNumId="28">
    <w:nsid w:val="4DBA1654"/>
    <w:multiLevelType w:val="hybridMultilevel"/>
    <w:tmpl w:val="546ACF34"/>
    <w:lvl w:ilvl="0" w:tplc="91169388">
      <w:numFmt w:val="bullet"/>
      <w:lvlText w:val="-"/>
      <w:lvlJc w:val="left"/>
      <w:pPr>
        <w:ind w:left="720" w:hanging="360"/>
      </w:pPr>
      <w:rPr>
        <w:rFonts w:ascii="Verdana" w:eastAsia="Verdan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3B35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B61075"/>
    <w:multiLevelType w:val="multilevel"/>
    <w:tmpl w:val="4D5C54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14003C"/>
    <w:multiLevelType w:val="hybridMultilevel"/>
    <w:tmpl w:val="DBD87DBA"/>
    <w:lvl w:ilvl="0" w:tplc="F0EAE4F4">
      <w:start w:val="1"/>
      <w:numFmt w:val="decimal"/>
      <w:lvlText w:val="%1."/>
      <w:lvlJc w:val="left"/>
      <w:pPr>
        <w:ind w:left="360" w:hanging="360"/>
      </w:pPr>
      <w:rPr>
        <w:rFonts w:ascii="Verdana" w:eastAsia="Verdana" w:hAnsi="Verdana" w:cs="Times New Roman"/>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B6A452A"/>
    <w:multiLevelType w:val="hybridMultilevel"/>
    <w:tmpl w:val="6BEEEA2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E6F0E13"/>
    <w:multiLevelType w:val="hybridMultilevel"/>
    <w:tmpl w:val="DC96E214"/>
    <w:lvl w:ilvl="0" w:tplc="030C4E9A">
      <w:numFmt w:val="bullet"/>
      <w:lvlText w:val="-"/>
      <w:lvlJc w:val="left"/>
      <w:pPr>
        <w:ind w:left="720" w:hanging="360"/>
      </w:pPr>
      <w:rPr>
        <w:rFonts w:ascii="Verdana" w:eastAsia="Verdan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135716F"/>
    <w:multiLevelType w:val="hybridMultilevel"/>
    <w:tmpl w:val="6736D96C"/>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3864A3D"/>
    <w:multiLevelType w:val="hybridMultilevel"/>
    <w:tmpl w:val="F4E45FA8"/>
    <w:lvl w:ilvl="0" w:tplc="4E86D50E">
      <w:numFmt w:val="bullet"/>
      <w:lvlText w:val=""/>
      <w:lvlJc w:val="left"/>
      <w:pPr>
        <w:ind w:left="720" w:hanging="360"/>
      </w:pPr>
      <w:rPr>
        <w:rFonts w:ascii="Wingdings" w:eastAsia="Verdan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B73FC0"/>
    <w:multiLevelType w:val="hybridMultilevel"/>
    <w:tmpl w:val="1736C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86407BF"/>
    <w:multiLevelType w:val="multilevel"/>
    <w:tmpl w:val="0407001F"/>
    <w:lvl w:ilvl="0">
      <w:start w:val="1"/>
      <w:numFmt w:val="decimal"/>
      <w:lvlText w:val="%1."/>
      <w:lvlJc w:val="left"/>
      <w:pPr>
        <w:ind w:left="360" w:hanging="360"/>
      </w:pPr>
      <w:rPr>
        <w:rFonts w:hint="default"/>
        <w:b/>
        <w:color w:val="000000"/>
        <w:sz w:val="20"/>
      </w:rPr>
    </w:lvl>
    <w:lvl w:ilvl="1">
      <w:start w:val="1"/>
      <w:numFmt w:val="decimal"/>
      <w:lvlText w:val="%1.%2."/>
      <w:lvlJc w:val="left"/>
      <w:pPr>
        <w:ind w:left="792" w:hanging="432"/>
      </w:pPr>
      <w:rPr>
        <w:rFonts w:hint="default"/>
        <w:color w:val="000000"/>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8">
    <w:nsid w:val="6B197BAE"/>
    <w:multiLevelType w:val="multilevel"/>
    <w:tmpl w:val="0407001F"/>
    <w:numStyleLink w:val="111111"/>
  </w:abstractNum>
  <w:abstractNum w:abstractNumId="39">
    <w:nsid w:val="6D454F03"/>
    <w:multiLevelType w:val="hybridMultilevel"/>
    <w:tmpl w:val="F76ED2EE"/>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40">
    <w:nsid w:val="6D6C1E51"/>
    <w:multiLevelType w:val="hybridMultilevel"/>
    <w:tmpl w:val="4FE67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DEB1640"/>
    <w:multiLevelType w:val="hybridMultilevel"/>
    <w:tmpl w:val="001C9E28"/>
    <w:lvl w:ilvl="0" w:tplc="357E94EE">
      <w:numFmt w:val="bullet"/>
      <w:lvlText w:val=""/>
      <w:lvlJc w:val="left"/>
      <w:pPr>
        <w:ind w:left="720" w:hanging="360"/>
      </w:pPr>
      <w:rPr>
        <w:rFonts w:ascii="Wingdings" w:eastAsia="Verdan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0D863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0F250FB"/>
    <w:multiLevelType w:val="multilevel"/>
    <w:tmpl w:val="C7F0CBDC"/>
    <w:lvl w:ilvl="0">
      <w:start w:val="1"/>
      <w:numFmt w:val="decimal"/>
      <w:lvlText w:val="%1."/>
      <w:lvlJc w:val="left"/>
      <w:pPr>
        <w:ind w:left="360" w:hanging="360"/>
      </w:pPr>
      <w:rPr>
        <w:rFonts w:ascii="Verdana" w:hAnsi="Verdana" w:hint="default"/>
        <w:b/>
        <w:color w:val="000000"/>
        <w:sz w:val="20"/>
      </w:rPr>
    </w:lvl>
    <w:lvl w:ilvl="1">
      <w:start w:val="1"/>
      <w:numFmt w:val="decimal"/>
      <w:lvlText w:val="%1.%2."/>
      <w:lvlJc w:val="left"/>
      <w:pPr>
        <w:ind w:left="792" w:hanging="432"/>
      </w:pPr>
      <w:rPr>
        <w:rFonts w:ascii="Verdana" w:hAnsi="Verdana" w:hint="default"/>
        <w:color w:val="000000"/>
        <w:sz w:val="20"/>
      </w:rPr>
    </w:lvl>
    <w:lvl w:ilvl="2">
      <w:start w:val="1"/>
      <w:numFmt w:val="decimal"/>
      <w:lvlText w:val="%1.%2.%3."/>
      <w:lvlJc w:val="left"/>
      <w:pPr>
        <w:ind w:left="1224" w:hanging="504"/>
      </w:pPr>
      <w:rPr>
        <w:rFonts w:ascii="Verdana" w:hAnsi="Verdana" w:hint="default"/>
        <w:sz w:val="20"/>
      </w:rPr>
    </w:lvl>
    <w:lvl w:ilvl="3">
      <w:start w:val="1"/>
      <w:numFmt w:val="decimal"/>
      <w:lvlText w:val="%1.%2.%3.%4."/>
      <w:lvlJc w:val="left"/>
      <w:pPr>
        <w:ind w:left="1728" w:hanging="648"/>
      </w:pPr>
      <w:rPr>
        <w:rFonts w:ascii="Verdana" w:hAnsi="Verdana" w:hint="default"/>
        <w:sz w:val="20"/>
      </w:rPr>
    </w:lvl>
    <w:lvl w:ilvl="4">
      <w:start w:val="1"/>
      <w:numFmt w:val="decimal"/>
      <w:lvlText w:val="%1.%2.%3.%4.%5."/>
      <w:lvlJc w:val="left"/>
      <w:pPr>
        <w:ind w:left="2232" w:hanging="792"/>
      </w:pPr>
      <w:rPr>
        <w:rFonts w:ascii="Verdana" w:hAnsi="Verdana" w:hint="default"/>
        <w:sz w:val="20"/>
      </w:rPr>
    </w:lvl>
    <w:lvl w:ilvl="5">
      <w:start w:val="1"/>
      <w:numFmt w:val="decimal"/>
      <w:lvlText w:val="%1.%2.%3.%4.%5.%6."/>
      <w:lvlJc w:val="left"/>
      <w:pPr>
        <w:ind w:left="2736" w:hanging="936"/>
      </w:pPr>
      <w:rPr>
        <w:rFonts w:ascii="Verdana" w:hAnsi="Verdana" w:hint="default"/>
        <w:sz w:val="20"/>
      </w:rPr>
    </w:lvl>
    <w:lvl w:ilvl="6">
      <w:start w:val="1"/>
      <w:numFmt w:val="none"/>
      <w:lvlText w:val=""/>
      <w:lvlJc w:val="left"/>
      <w:pPr>
        <w:ind w:left="0" w:firstLine="0"/>
      </w:pPr>
      <w:rPr>
        <w:rFonts w:ascii="Verdana" w:hAnsi="Verdana" w:hint="default"/>
        <w:sz w:val="20"/>
      </w:rPr>
    </w:lvl>
    <w:lvl w:ilvl="7">
      <w:start w:val="1"/>
      <w:numFmt w:val="none"/>
      <w:lvlText w:val=""/>
      <w:lvlJc w:val="left"/>
      <w:pPr>
        <w:ind w:left="0" w:firstLine="0"/>
      </w:pPr>
      <w:rPr>
        <w:rFonts w:ascii="Verdana" w:hAnsi="Verdana" w:hint="default"/>
        <w:sz w:val="20"/>
      </w:rPr>
    </w:lvl>
    <w:lvl w:ilvl="8">
      <w:start w:val="1"/>
      <w:numFmt w:val="none"/>
      <w:lvlText w:val=""/>
      <w:lvlJc w:val="left"/>
      <w:pPr>
        <w:ind w:left="0" w:firstLine="0"/>
      </w:pPr>
      <w:rPr>
        <w:rFonts w:ascii="Verdana" w:hAnsi="Verdana" w:hint="default"/>
        <w:sz w:val="20"/>
      </w:rPr>
    </w:lvl>
  </w:abstractNum>
  <w:abstractNum w:abstractNumId="44">
    <w:nsid w:val="72FE4D54"/>
    <w:multiLevelType w:val="hybridMultilevel"/>
    <w:tmpl w:val="DFAE939E"/>
    <w:lvl w:ilvl="0" w:tplc="5B5E7A36">
      <w:start w:val="4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3EF739E"/>
    <w:multiLevelType w:val="hybridMultilevel"/>
    <w:tmpl w:val="A04C1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42A507C"/>
    <w:multiLevelType w:val="hybridMultilevel"/>
    <w:tmpl w:val="4C84D794"/>
    <w:lvl w:ilvl="0" w:tplc="04070005">
      <w:start w:val="1"/>
      <w:numFmt w:val="bullet"/>
      <w:lvlText w:val=""/>
      <w:lvlJc w:val="left"/>
      <w:pPr>
        <w:ind w:left="720" w:hanging="360"/>
      </w:pPr>
      <w:rPr>
        <w:rFonts w:ascii="Wingdings" w:hAnsi="Wingdings"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8B86BA0"/>
    <w:multiLevelType w:val="hybridMultilevel"/>
    <w:tmpl w:val="93ACDBD8"/>
    <w:lvl w:ilvl="0" w:tplc="7D50E30A">
      <w:numFmt w:val="bullet"/>
      <w:lvlText w:val=""/>
      <w:lvlJc w:val="left"/>
      <w:pPr>
        <w:ind w:left="720" w:hanging="360"/>
      </w:pPr>
      <w:rPr>
        <w:rFonts w:ascii="Wingdings" w:eastAsia="Verdan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ADF16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CE95947"/>
    <w:multiLevelType w:val="multilevel"/>
    <w:tmpl w:val="0407001F"/>
    <w:numStyleLink w:val="111111"/>
  </w:abstractNum>
  <w:abstractNum w:abstractNumId="50">
    <w:nsid w:val="7EA97B94"/>
    <w:multiLevelType w:val="hybridMultilevel"/>
    <w:tmpl w:val="42D68D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8"/>
  </w:num>
  <w:num w:numId="2">
    <w:abstractNumId w:val="30"/>
  </w:num>
  <w:num w:numId="3">
    <w:abstractNumId w:val="4"/>
  </w:num>
  <w:num w:numId="4">
    <w:abstractNumId w:val="29"/>
  </w:num>
  <w:num w:numId="5">
    <w:abstractNumId w:val="38"/>
  </w:num>
  <w:num w:numId="6">
    <w:abstractNumId w:val="37"/>
  </w:num>
  <w:num w:numId="7">
    <w:abstractNumId w:val="24"/>
  </w:num>
  <w:num w:numId="8">
    <w:abstractNumId w:val="27"/>
  </w:num>
  <w:num w:numId="9">
    <w:abstractNumId w:val="12"/>
  </w:num>
  <w:num w:numId="10">
    <w:abstractNumId w:val="11"/>
  </w:num>
  <w:num w:numId="11">
    <w:abstractNumId w:val="43"/>
  </w:num>
  <w:num w:numId="12">
    <w:abstractNumId w:val="49"/>
  </w:num>
  <w:num w:numId="13">
    <w:abstractNumId w:val="42"/>
  </w:num>
  <w:num w:numId="14">
    <w:abstractNumId w:val="2"/>
  </w:num>
  <w:num w:numId="15">
    <w:abstractNumId w:val="19"/>
  </w:num>
  <w:num w:numId="16">
    <w:abstractNumId w:val="8"/>
  </w:num>
  <w:num w:numId="17">
    <w:abstractNumId w:val="34"/>
  </w:num>
  <w:num w:numId="18">
    <w:abstractNumId w:val="46"/>
  </w:num>
  <w:num w:numId="19">
    <w:abstractNumId w:val="20"/>
  </w:num>
  <w:num w:numId="20">
    <w:abstractNumId w:val="45"/>
  </w:num>
  <w:num w:numId="21">
    <w:abstractNumId w:val="15"/>
  </w:num>
  <w:num w:numId="22">
    <w:abstractNumId w:val="6"/>
  </w:num>
  <w:num w:numId="23">
    <w:abstractNumId w:val="1"/>
  </w:num>
  <w:num w:numId="24">
    <w:abstractNumId w:val="3"/>
  </w:num>
  <w:num w:numId="25">
    <w:abstractNumId w:val="18"/>
  </w:num>
  <w:num w:numId="26">
    <w:abstractNumId w:val="21"/>
  </w:num>
  <w:num w:numId="27">
    <w:abstractNumId w:val="10"/>
  </w:num>
  <w:num w:numId="28">
    <w:abstractNumId w:val="39"/>
  </w:num>
  <w:num w:numId="29">
    <w:abstractNumId w:val="16"/>
  </w:num>
  <w:num w:numId="30">
    <w:abstractNumId w:val="26"/>
  </w:num>
  <w:num w:numId="31">
    <w:abstractNumId w:val="31"/>
  </w:num>
  <w:num w:numId="32">
    <w:abstractNumId w:val="50"/>
  </w:num>
  <w:num w:numId="33">
    <w:abstractNumId w:val="25"/>
  </w:num>
  <w:num w:numId="34">
    <w:abstractNumId w:val="0"/>
  </w:num>
  <w:num w:numId="35">
    <w:abstractNumId w:val="40"/>
  </w:num>
  <w:num w:numId="36">
    <w:abstractNumId w:val="14"/>
  </w:num>
  <w:num w:numId="37">
    <w:abstractNumId w:val="17"/>
  </w:num>
  <w:num w:numId="38">
    <w:abstractNumId w:val="13"/>
  </w:num>
  <w:num w:numId="39">
    <w:abstractNumId w:val="33"/>
  </w:num>
  <w:num w:numId="40">
    <w:abstractNumId w:val="32"/>
  </w:num>
  <w:num w:numId="41">
    <w:abstractNumId w:val="9"/>
  </w:num>
  <w:num w:numId="42">
    <w:abstractNumId w:val="7"/>
  </w:num>
  <w:num w:numId="43">
    <w:abstractNumId w:val="5"/>
  </w:num>
  <w:num w:numId="44">
    <w:abstractNumId w:val="23"/>
  </w:num>
  <w:num w:numId="45">
    <w:abstractNumId w:val="47"/>
  </w:num>
  <w:num w:numId="46">
    <w:abstractNumId w:val="41"/>
  </w:num>
  <w:num w:numId="47">
    <w:abstractNumId w:val="35"/>
  </w:num>
  <w:num w:numId="48">
    <w:abstractNumId w:val="22"/>
  </w:num>
  <w:num w:numId="49">
    <w:abstractNumId w:val="28"/>
  </w:num>
  <w:num w:numId="50">
    <w:abstractNumId w:val="44"/>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FD"/>
    <w:rsid w:val="00010343"/>
    <w:rsid w:val="00016C82"/>
    <w:rsid w:val="00024A79"/>
    <w:rsid w:val="000271B1"/>
    <w:rsid w:val="00061D18"/>
    <w:rsid w:val="000624E5"/>
    <w:rsid w:val="00062784"/>
    <w:rsid w:val="000727FA"/>
    <w:rsid w:val="000835D8"/>
    <w:rsid w:val="0009782E"/>
    <w:rsid w:val="000A27A1"/>
    <w:rsid w:val="000A2B3A"/>
    <w:rsid w:val="000A2EA6"/>
    <w:rsid w:val="000C14DA"/>
    <w:rsid w:val="000C4344"/>
    <w:rsid w:val="000D1733"/>
    <w:rsid w:val="000D6707"/>
    <w:rsid w:val="000E07F2"/>
    <w:rsid w:val="000E2EEB"/>
    <w:rsid w:val="000E3452"/>
    <w:rsid w:val="000F476A"/>
    <w:rsid w:val="00114A80"/>
    <w:rsid w:val="0011738E"/>
    <w:rsid w:val="0013460F"/>
    <w:rsid w:val="001453C3"/>
    <w:rsid w:val="001467A9"/>
    <w:rsid w:val="00146FDC"/>
    <w:rsid w:val="00153F77"/>
    <w:rsid w:val="00157A47"/>
    <w:rsid w:val="00190FDF"/>
    <w:rsid w:val="0019430E"/>
    <w:rsid w:val="001A2135"/>
    <w:rsid w:val="001A72F7"/>
    <w:rsid w:val="001B3535"/>
    <w:rsid w:val="001B7B48"/>
    <w:rsid w:val="001C6754"/>
    <w:rsid w:val="001D35C7"/>
    <w:rsid w:val="001E382C"/>
    <w:rsid w:val="00205EE1"/>
    <w:rsid w:val="00213916"/>
    <w:rsid w:val="00223D9D"/>
    <w:rsid w:val="00253379"/>
    <w:rsid w:val="002538B8"/>
    <w:rsid w:val="00256274"/>
    <w:rsid w:val="00262D13"/>
    <w:rsid w:val="00266360"/>
    <w:rsid w:val="0027680A"/>
    <w:rsid w:val="0028455B"/>
    <w:rsid w:val="00287FC7"/>
    <w:rsid w:val="0029050D"/>
    <w:rsid w:val="00290A61"/>
    <w:rsid w:val="002B606F"/>
    <w:rsid w:val="002C68E6"/>
    <w:rsid w:val="002D0081"/>
    <w:rsid w:val="002D2250"/>
    <w:rsid w:val="002D431B"/>
    <w:rsid w:val="002D4D21"/>
    <w:rsid w:val="002E1054"/>
    <w:rsid w:val="002E22DD"/>
    <w:rsid w:val="002E5B2C"/>
    <w:rsid w:val="002F307B"/>
    <w:rsid w:val="002F4B21"/>
    <w:rsid w:val="002F5546"/>
    <w:rsid w:val="002F567F"/>
    <w:rsid w:val="003021D5"/>
    <w:rsid w:val="00303DC1"/>
    <w:rsid w:val="00304A9F"/>
    <w:rsid w:val="00312FA6"/>
    <w:rsid w:val="003152B9"/>
    <w:rsid w:val="00315328"/>
    <w:rsid w:val="00317DFD"/>
    <w:rsid w:val="00321E86"/>
    <w:rsid w:val="00331BBB"/>
    <w:rsid w:val="003379A8"/>
    <w:rsid w:val="0034402E"/>
    <w:rsid w:val="003477AA"/>
    <w:rsid w:val="003500B4"/>
    <w:rsid w:val="00370098"/>
    <w:rsid w:val="00380B5C"/>
    <w:rsid w:val="00391016"/>
    <w:rsid w:val="00394EBE"/>
    <w:rsid w:val="003A5C89"/>
    <w:rsid w:val="003B79B0"/>
    <w:rsid w:val="003C05CB"/>
    <w:rsid w:val="003C260F"/>
    <w:rsid w:val="003C468A"/>
    <w:rsid w:val="003D32B1"/>
    <w:rsid w:val="003E03EF"/>
    <w:rsid w:val="003E348B"/>
    <w:rsid w:val="003E35EE"/>
    <w:rsid w:val="003E56D9"/>
    <w:rsid w:val="003F0484"/>
    <w:rsid w:val="003F1F56"/>
    <w:rsid w:val="00415912"/>
    <w:rsid w:val="00415D8E"/>
    <w:rsid w:val="0043782B"/>
    <w:rsid w:val="00456335"/>
    <w:rsid w:val="00457E6C"/>
    <w:rsid w:val="004663DD"/>
    <w:rsid w:val="00472331"/>
    <w:rsid w:val="004828B2"/>
    <w:rsid w:val="00483014"/>
    <w:rsid w:val="00484743"/>
    <w:rsid w:val="004908BC"/>
    <w:rsid w:val="00491DBC"/>
    <w:rsid w:val="00494890"/>
    <w:rsid w:val="0049636A"/>
    <w:rsid w:val="004A1C49"/>
    <w:rsid w:val="004A1CE7"/>
    <w:rsid w:val="004A7E51"/>
    <w:rsid w:val="004C6ABE"/>
    <w:rsid w:val="004D5873"/>
    <w:rsid w:val="004D777F"/>
    <w:rsid w:val="004F01A4"/>
    <w:rsid w:val="004F04C7"/>
    <w:rsid w:val="004F20BF"/>
    <w:rsid w:val="004F3153"/>
    <w:rsid w:val="005018A6"/>
    <w:rsid w:val="00504E7B"/>
    <w:rsid w:val="0052268E"/>
    <w:rsid w:val="00524820"/>
    <w:rsid w:val="005344AC"/>
    <w:rsid w:val="00534F57"/>
    <w:rsid w:val="005526FE"/>
    <w:rsid w:val="00560C14"/>
    <w:rsid w:val="00585A5C"/>
    <w:rsid w:val="00594BA6"/>
    <w:rsid w:val="005973BE"/>
    <w:rsid w:val="005A4E9D"/>
    <w:rsid w:val="005A71D9"/>
    <w:rsid w:val="005D239D"/>
    <w:rsid w:val="005D2A78"/>
    <w:rsid w:val="005E32B7"/>
    <w:rsid w:val="005E5D62"/>
    <w:rsid w:val="005F2E0F"/>
    <w:rsid w:val="005F4205"/>
    <w:rsid w:val="005F60C0"/>
    <w:rsid w:val="00605212"/>
    <w:rsid w:val="00607959"/>
    <w:rsid w:val="006111CC"/>
    <w:rsid w:val="00616760"/>
    <w:rsid w:val="00625179"/>
    <w:rsid w:val="00632089"/>
    <w:rsid w:val="006337CD"/>
    <w:rsid w:val="006426FF"/>
    <w:rsid w:val="0064394A"/>
    <w:rsid w:val="00643B8E"/>
    <w:rsid w:val="00676902"/>
    <w:rsid w:val="00690ADF"/>
    <w:rsid w:val="00691089"/>
    <w:rsid w:val="0069194B"/>
    <w:rsid w:val="00693DCE"/>
    <w:rsid w:val="006962E9"/>
    <w:rsid w:val="00697A16"/>
    <w:rsid w:val="006A36DC"/>
    <w:rsid w:val="006A3F07"/>
    <w:rsid w:val="006B1156"/>
    <w:rsid w:val="006B2775"/>
    <w:rsid w:val="006C5E6B"/>
    <w:rsid w:val="006D61F7"/>
    <w:rsid w:val="00701C28"/>
    <w:rsid w:val="00703E3D"/>
    <w:rsid w:val="0071191E"/>
    <w:rsid w:val="007339EA"/>
    <w:rsid w:val="00734C0D"/>
    <w:rsid w:val="0074505E"/>
    <w:rsid w:val="007609A0"/>
    <w:rsid w:val="00783CA6"/>
    <w:rsid w:val="0078418C"/>
    <w:rsid w:val="007907DA"/>
    <w:rsid w:val="00793E64"/>
    <w:rsid w:val="007A5844"/>
    <w:rsid w:val="007B6C19"/>
    <w:rsid w:val="007D213F"/>
    <w:rsid w:val="007E1D5D"/>
    <w:rsid w:val="007E28D5"/>
    <w:rsid w:val="007E4D12"/>
    <w:rsid w:val="007F04A3"/>
    <w:rsid w:val="007F0691"/>
    <w:rsid w:val="007F4E91"/>
    <w:rsid w:val="00801D9C"/>
    <w:rsid w:val="00804441"/>
    <w:rsid w:val="00805856"/>
    <w:rsid w:val="00816FF2"/>
    <w:rsid w:val="00821B61"/>
    <w:rsid w:val="00827C86"/>
    <w:rsid w:val="00835D8F"/>
    <w:rsid w:val="008540CF"/>
    <w:rsid w:val="00864420"/>
    <w:rsid w:val="00864CAF"/>
    <w:rsid w:val="008661E5"/>
    <w:rsid w:val="00867AD3"/>
    <w:rsid w:val="00880B9A"/>
    <w:rsid w:val="00882C17"/>
    <w:rsid w:val="00886029"/>
    <w:rsid w:val="008B1044"/>
    <w:rsid w:val="008B2AC4"/>
    <w:rsid w:val="008B5621"/>
    <w:rsid w:val="008C0754"/>
    <w:rsid w:val="008C32AB"/>
    <w:rsid w:val="008E2BB6"/>
    <w:rsid w:val="008E5E82"/>
    <w:rsid w:val="008F5AF5"/>
    <w:rsid w:val="009041C1"/>
    <w:rsid w:val="00910160"/>
    <w:rsid w:val="00913A59"/>
    <w:rsid w:val="00920E43"/>
    <w:rsid w:val="00922777"/>
    <w:rsid w:val="00934AE4"/>
    <w:rsid w:val="00945747"/>
    <w:rsid w:val="009535DB"/>
    <w:rsid w:val="0096495E"/>
    <w:rsid w:val="00967B86"/>
    <w:rsid w:val="0098241C"/>
    <w:rsid w:val="00990FAB"/>
    <w:rsid w:val="00991734"/>
    <w:rsid w:val="00993AB5"/>
    <w:rsid w:val="009962DB"/>
    <w:rsid w:val="009E0F05"/>
    <w:rsid w:val="009E15D2"/>
    <w:rsid w:val="009E6669"/>
    <w:rsid w:val="009E7B3A"/>
    <w:rsid w:val="009F28DA"/>
    <w:rsid w:val="00A01CF8"/>
    <w:rsid w:val="00A07B0D"/>
    <w:rsid w:val="00A2086F"/>
    <w:rsid w:val="00A22002"/>
    <w:rsid w:val="00A228CE"/>
    <w:rsid w:val="00A30403"/>
    <w:rsid w:val="00A33055"/>
    <w:rsid w:val="00A3445E"/>
    <w:rsid w:val="00A522F4"/>
    <w:rsid w:val="00A52631"/>
    <w:rsid w:val="00A71EED"/>
    <w:rsid w:val="00A74504"/>
    <w:rsid w:val="00A91A3C"/>
    <w:rsid w:val="00A92FB0"/>
    <w:rsid w:val="00A94926"/>
    <w:rsid w:val="00AB0E5F"/>
    <w:rsid w:val="00AC09FE"/>
    <w:rsid w:val="00AC561C"/>
    <w:rsid w:val="00AC657E"/>
    <w:rsid w:val="00AD1ED6"/>
    <w:rsid w:val="00AE2882"/>
    <w:rsid w:val="00AE4D28"/>
    <w:rsid w:val="00AF192B"/>
    <w:rsid w:val="00AF1E03"/>
    <w:rsid w:val="00AF50AD"/>
    <w:rsid w:val="00AF5A53"/>
    <w:rsid w:val="00AF673D"/>
    <w:rsid w:val="00B021FD"/>
    <w:rsid w:val="00B04DE7"/>
    <w:rsid w:val="00B0592C"/>
    <w:rsid w:val="00B11A12"/>
    <w:rsid w:val="00B16F7F"/>
    <w:rsid w:val="00B179E1"/>
    <w:rsid w:val="00B24685"/>
    <w:rsid w:val="00B265D0"/>
    <w:rsid w:val="00B32252"/>
    <w:rsid w:val="00B356C4"/>
    <w:rsid w:val="00B40AB0"/>
    <w:rsid w:val="00B433B8"/>
    <w:rsid w:val="00B63E4F"/>
    <w:rsid w:val="00B65E27"/>
    <w:rsid w:val="00B65E2F"/>
    <w:rsid w:val="00B66FE5"/>
    <w:rsid w:val="00B806C0"/>
    <w:rsid w:val="00B827E4"/>
    <w:rsid w:val="00B84C8A"/>
    <w:rsid w:val="00B8644B"/>
    <w:rsid w:val="00BA4C98"/>
    <w:rsid w:val="00BA5855"/>
    <w:rsid w:val="00BA7E5B"/>
    <w:rsid w:val="00BC24D5"/>
    <w:rsid w:val="00BD173B"/>
    <w:rsid w:val="00BE0872"/>
    <w:rsid w:val="00C076C9"/>
    <w:rsid w:val="00C17F39"/>
    <w:rsid w:val="00C265B9"/>
    <w:rsid w:val="00C33C7B"/>
    <w:rsid w:val="00C46A4A"/>
    <w:rsid w:val="00C55B8C"/>
    <w:rsid w:val="00C57735"/>
    <w:rsid w:val="00C621DC"/>
    <w:rsid w:val="00C6304B"/>
    <w:rsid w:val="00C703E5"/>
    <w:rsid w:val="00C70D28"/>
    <w:rsid w:val="00C74D70"/>
    <w:rsid w:val="00C75D6F"/>
    <w:rsid w:val="00C857AE"/>
    <w:rsid w:val="00C94551"/>
    <w:rsid w:val="00CA1A22"/>
    <w:rsid w:val="00CA2FC5"/>
    <w:rsid w:val="00CA3862"/>
    <w:rsid w:val="00CA458B"/>
    <w:rsid w:val="00CA49AE"/>
    <w:rsid w:val="00CA4BFD"/>
    <w:rsid w:val="00CB0F5D"/>
    <w:rsid w:val="00CB1527"/>
    <w:rsid w:val="00CB4485"/>
    <w:rsid w:val="00CC0D99"/>
    <w:rsid w:val="00CE47F6"/>
    <w:rsid w:val="00CE6F3E"/>
    <w:rsid w:val="00CF2D1A"/>
    <w:rsid w:val="00CF77A9"/>
    <w:rsid w:val="00D075C7"/>
    <w:rsid w:val="00D107FB"/>
    <w:rsid w:val="00D12233"/>
    <w:rsid w:val="00D14BF4"/>
    <w:rsid w:val="00D16227"/>
    <w:rsid w:val="00D214B6"/>
    <w:rsid w:val="00D24955"/>
    <w:rsid w:val="00D3257A"/>
    <w:rsid w:val="00D3781B"/>
    <w:rsid w:val="00D43C7B"/>
    <w:rsid w:val="00D43EFD"/>
    <w:rsid w:val="00D45187"/>
    <w:rsid w:val="00D507E5"/>
    <w:rsid w:val="00D62E30"/>
    <w:rsid w:val="00D674F9"/>
    <w:rsid w:val="00D74878"/>
    <w:rsid w:val="00D84330"/>
    <w:rsid w:val="00D96AED"/>
    <w:rsid w:val="00DA0A67"/>
    <w:rsid w:val="00DA2188"/>
    <w:rsid w:val="00DA48E5"/>
    <w:rsid w:val="00DA7124"/>
    <w:rsid w:val="00DC56B4"/>
    <w:rsid w:val="00DC6618"/>
    <w:rsid w:val="00DD5113"/>
    <w:rsid w:val="00E06AA4"/>
    <w:rsid w:val="00E15F6B"/>
    <w:rsid w:val="00E35426"/>
    <w:rsid w:val="00E37673"/>
    <w:rsid w:val="00E401AD"/>
    <w:rsid w:val="00E749F7"/>
    <w:rsid w:val="00E77943"/>
    <w:rsid w:val="00E77A8B"/>
    <w:rsid w:val="00E92265"/>
    <w:rsid w:val="00EA223F"/>
    <w:rsid w:val="00EA2261"/>
    <w:rsid w:val="00EA2B54"/>
    <w:rsid w:val="00EB34DD"/>
    <w:rsid w:val="00EB3C56"/>
    <w:rsid w:val="00EF2B8E"/>
    <w:rsid w:val="00EF2BE7"/>
    <w:rsid w:val="00EF34BB"/>
    <w:rsid w:val="00EF630D"/>
    <w:rsid w:val="00F01F18"/>
    <w:rsid w:val="00F02E26"/>
    <w:rsid w:val="00F12B6A"/>
    <w:rsid w:val="00F22EBB"/>
    <w:rsid w:val="00F30770"/>
    <w:rsid w:val="00F34753"/>
    <w:rsid w:val="00F35E7B"/>
    <w:rsid w:val="00F453E3"/>
    <w:rsid w:val="00F765F4"/>
    <w:rsid w:val="00F9153D"/>
    <w:rsid w:val="00F94FBE"/>
    <w:rsid w:val="00FA1A97"/>
    <w:rsid w:val="00FA3252"/>
    <w:rsid w:val="00FB0704"/>
    <w:rsid w:val="00FB1A67"/>
    <w:rsid w:val="00FB742A"/>
    <w:rsid w:val="00FD32F3"/>
    <w:rsid w:val="00FD4423"/>
    <w:rsid w:val="00FD7E3F"/>
    <w:rsid w:val="00FF2E2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69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2AB"/>
    <w:pPr>
      <w:spacing w:before="60" w:after="60"/>
    </w:pPr>
    <w:rPr>
      <w:lang w:eastAsia="en-US"/>
    </w:rPr>
  </w:style>
  <w:style w:type="paragraph" w:styleId="berschrift1">
    <w:name w:val="heading 1"/>
    <w:basedOn w:val="Standard"/>
    <w:next w:val="Standard"/>
    <w:link w:val="berschrift1Zchn"/>
    <w:uiPriority w:val="9"/>
    <w:qFormat/>
    <w:rsid w:val="00A94926"/>
    <w:pPr>
      <w:keepNext/>
      <w:keepLines/>
      <w:outlineLvl w:val="0"/>
    </w:pPr>
    <w:rPr>
      <w:rFonts w:eastAsia="Times New Roman"/>
      <w:bCs/>
      <w:color w:val="000000"/>
      <w:sz w:val="24"/>
      <w:szCs w:val="28"/>
    </w:rPr>
  </w:style>
  <w:style w:type="paragraph" w:styleId="berschrift2">
    <w:name w:val="heading 2"/>
    <w:basedOn w:val="Standard"/>
    <w:next w:val="Standard"/>
    <w:link w:val="berschrift2Zchn"/>
    <w:uiPriority w:val="9"/>
    <w:semiHidden/>
    <w:qFormat/>
    <w:rsid w:val="00A94926"/>
    <w:pPr>
      <w:keepNext/>
      <w:keepLines/>
      <w:spacing w:before="200" w:after="0"/>
      <w:outlineLvl w:val="1"/>
    </w:pPr>
    <w:rPr>
      <w:rFonts w:eastAsia="Times New Roman"/>
      <w:b/>
      <w:bCs/>
      <w:color w:val="333366"/>
      <w:sz w:val="26"/>
      <w:szCs w:val="26"/>
    </w:rPr>
  </w:style>
  <w:style w:type="paragraph" w:styleId="berschrift3">
    <w:name w:val="heading 3"/>
    <w:basedOn w:val="Standard"/>
    <w:next w:val="Standard"/>
    <w:link w:val="berschrift3Zchn"/>
    <w:uiPriority w:val="9"/>
    <w:semiHidden/>
    <w:qFormat/>
    <w:rsid w:val="00A94926"/>
    <w:pPr>
      <w:keepNext/>
      <w:keepLines/>
      <w:spacing w:before="200" w:after="0"/>
      <w:outlineLvl w:val="2"/>
    </w:pPr>
    <w:rPr>
      <w:rFonts w:eastAsia="Times New Roman"/>
      <w:b/>
      <w:bCs/>
      <w:color w:val="333366"/>
    </w:rPr>
  </w:style>
  <w:style w:type="paragraph" w:styleId="berschrift4">
    <w:name w:val="heading 4"/>
    <w:basedOn w:val="Standard"/>
    <w:next w:val="Standard"/>
    <w:link w:val="berschrift4Zchn"/>
    <w:uiPriority w:val="9"/>
    <w:semiHidden/>
    <w:qFormat/>
    <w:rsid w:val="00A94926"/>
    <w:pPr>
      <w:keepNext/>
      <w:keepLines/>
      <w:spacing w:before="200" w:after="0"/>
      <w:outlineLvl w:val="3"/>
    </w:pPr>
    <w:rPr>
      <w:rFonts w:eastAsia="Times New Roman"/>
      <w:b/>
      <w:bCs/>
      <w:i/>
      <w:iCs/>
      <w:color w:val="333366"/>
    </w:rPr>
  </w:style>
  <w:style w:type="paragraph" w:styleId="berschrift5">
    <w:name w:val="heading 5"/>
    <w:basedOn w:val="Standard"/>
    <w:next w:val="Standard"/>
    <w:link w:val="berschrift5Zchn"/>
    <w:uiPriority w:val="9"/>
    <w:semiHidden/>
    <w:qFormat/>
    <w:rsid w:val="00A94926"/>
    <w:pPr>
      <w:keepNext/>
      <w:keepLines/>
      <w:spacing w:before="200" w:after="0"/>
      <w:outlineLvl w:val="4"/>
    </w:pPr>
    <w:rPr>
      <w:rFonts w:eastAsia="Times New Roman"/>
      <w:color w:val="191932"/>
    </w:rPr>
  </w:style>
  <w:style w:type="paragraph" w:styleId="berschrift6">
    <w:name w:val="heading 6"/>
    <w:basedOn w:val="Standard"/>
    <w:next w:val="Standard"/>
    <w:link w:val="berschrift6Zchn"/>
    <w:uiPriority w:val="9"/>
    <w:semiHidden/>
    <w:qFormat/>
    <w:rsid w:val="00A94926"/>
    <w:pPr>
      <w:keepNext/>
      <w:keepLines/>
      <w:spacing w:before="200" w:after="0"/>
      <w:outlineLvl w:val="5"/>
    </w:pPr>
    <w:rPr>
      <w:rFonts w:eastAsia="Times New Roman"/>
      <w:i/>
      <w:iCs/>
      <w:color w:val="191932"/>
    </w:rPr>
  </w:style>
  <w:style w:type="paragraph" w:styleId="berschrift7">
    <w:name w:val="heading 7"/>
    <w:basedOn w:val="Standard"/>
    <w:next w:val="Standard"/>
    <w:link w:val="berschrift7Zchn"/>
    <w:uiPriority w:val="9"/>
    <w:semiHidden/>
    <w:qFormat/>
    <w:rsid w:val="00A94926"/>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qFormat/>
    <w:rsid w:val="00A94926"/>
    <w:pPr>
      <w:keepNext/>
      <w:keepLines/>
      <w:spacing w:before="200" w:after="0"/>
      <w:outlineLvl w:val="7"/>
    </w:pPr>
    <w:rPr>
      <w:rFonts w:eastAsia="Times New Roman"/>
      <w:color w:val="404040"/>
    </w:rPr>
  </w:style>
  <w:style w:type="paragraph" w:styleId="berschrift9">
    <w:name w:val="heading 9"/>
    <w:basedOn w:val="Standard"/>
    <w:next w:val="Standard"/>
    <w:link w:val="berschrift9Zchn"/>
    <w:uiPriority w:val="9"/>
    <w:semiHidden/>
    <w:qFormat/>
    <w:rsid w:val="00A94926"/>
    <w:pPr>
      <w:keepNext/>
      <w:keepLines/>
      <w:spacing w:before="200" w:after="0"/>
      <w:outlineLvl w:val="8"/>
    </w:pPr>
    <w:rPr>
      <w:rFonts w:eastAsia="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0D99"/>
    <w:pPr>
      <w:ind w:left="720"/>
    </w:pPr>
  </w:style>
  <w:style w:type="character" w:customStyle="1" w:styleId="berschrift2Zchn">
    <w:name w:val="Überschrift 2 Zchn"/>
    <w:link w:val="berschrift2"/>
    <w:uiPriority w:val="9"/>
    <w:semiHidden/>
    <w:rsid w:val="00A94926"/>
    <w:rPr>
      <w:rFonts w:ascii="Verdana" w:eastAsia="Times New Roman" w:hAnsi="Verdana" w:cs="Times New Roman"/>
      <w:b/>
      <w:bCs/>
      <w:color w:val="333366"/>
      <w:sz w:val="26"/>
      <w:szCs w:val="26"/>
    </w:rPr>
  </w:style>
  <w:style w:type="paragraph" w:styleId="KeinLeerraum">
    <w:name w:val="No Spacing"/>
    <w:uiPriority w:val="1"/>
    <w:semiHidden/>
    <w:rsid w:val="00A94926"/>
    <w:pPr>
      <w:spacing w:before="60"/>
    </w:pPr>
    <w:rPr>
      <w:lang w:eastAsia="en-US"/>
    </w:rPr>
  </w:style>
  <w:style w:type="character" w:customStyle="1" w:styleId="berschrift1Zchn">
    <w:name w:val="Überschrift 1 Zchn"/>
    <w:link w:val="berschrift1"/>
    <w:uiPriority w:val="9"/>
    <w:rsid w:val="00A94926"/>
    <w:rPr>
      <w:rFonts w:ascii="Verdana" w:eastAsia="Times New Roman" w:hAnsi="Verdana" w:cs="Times New Roman"/>
      <w:bCs/>
      <w:color w:val="000000"/>
      <w:sz w:val="24"/>
      <w:szCs w:val="28"/>
    </w:rPr>
  </w:style>
  <w:style w:type="numbering" w:styleId="111111">
    <w:name w:val="Outline List 2"/>
    <w:basedOn w:val="KeineListe"/>
    <w:uiPriority w:val="99"/>
    <w:semiHidden/>
    <w:unhideWhenUsed/>
    <w:rsid w:val="00A94926"/>
    <w:pPr>
      <w:numPr>
        <w:numId w:val="3"/>
      </w:numPr>
    </w:pPr>
  </w:style>
  <w:style w:type="character" w:customStyle="1" w:styleId="berschrift3Zchn">
    <w:name w:val="Überschrift 3 Zchn"/>
    <w:link w:val="berschrift3"/>
    <w:uiPriority w:val="9"/>
    <w:semiHidden/>
    <w:rsid w:val="00A94926"/>
    <w:rPr>
      <w:rFonts w:ascii="Verdana" w:eastAsia="Times New Roman" w:hAnsi="Verdana" w:cs="Times New Roman"/>
      <w:b/>
      <w:bCs/>
      <w:color w:val="333366"/>
      <w:sz w:val="20"/>
    </w:rPr>
  </w:style>
  <w:style w:type="character" w:customStyle="1" w:styleId="berschrift4Zchn">
    <w:name w:val="Überschrift 4 Zchn"/>
    <w:link w:val="berschrift4"/>
    <w:uiPriority w:val="9"/>
    <w:semiHidden/>
    <w:rsid w:val="00A94926"/>
    <w:rPr>
      <w:rFonts w:ascii="Verdana" w:eastAsia="Times New Roman" w:hAnsi="Verdana" w:cs="Times New Roman"/>
      <w:b/>
      <w:bCs/>
      <w:i/>
      <w:iCs/>
      <w:color w:val="333366"/>
      <w:sz w:val="20"/>
    </w:rPr>
  </w:style>
  <w:style w:type="character" w:customStyle="1" w:styleId="berschrift5Zchn">
    <w:name w:val="Überschrift 5 Zchn"/>
    <w:link w:val="berschrift5"/>
    <w:uiPriority w:val="9"/>
    <w:semiHidden/>
    <w:rsid w:val="00A94926"/>
    <w:rPr>
      <w:rFonts w:ascii="Verdana" w:eastAsia="Times New Roman" w:hAnsi="Verdana" w:cs="Times New Roman"/>
      <w:color w:val="191932"/>
      <w:sz w:val="20"/>
    </w:rPr>
  </w:style>
  <w:style w:type="character" w:customStyle="1" w:styleId="berschrift6Zchn">
    <w:name w:val="Überschrift 6 Zchn"/>
    <w:link w:val="berschrift6"/>
    <w:uiPriority w:val="9"/>
    <w:semiHidden/>
    <w:rsid w:val="00A94926"/>
    <w:rPr>
      <w:rFonts w:ascii="Verdana" w:eastAsia="Times New Roman" w:hAnsi="Verdana" w:cs="Times New Roman"/>
      <w:i/>
      <w:iCs/>
      <w:color w:val="191932"/>
      <w:sz w:val="20"/>
    </w:rPr>
  </w:style>
  <w:style w:type="character" w:customStyle="1" w:styleId="berschrift7Zchn">
    <w:name w:val="Überschrift 7 Zchn"/>
    <w:link w:val="berschrift7"/>
    <w:uiPriority w:val="9"/>
    <w:semiHidden/>
    <w:rsid w:val="00A94926"/>
    <w:rPr>
      <w:rFonts w:ascii="Verdana" w:eastAsia="Times New Roman" w:hAnsi="Verdana" w:cs="Times New Roman"/>
      <w:i/>
      <w:iCs/>
      <w:color w:val="404040"/>
      <w:sz w:val="20"/>
    </w:rPr>
  </w:style>
  <w:style w:type="character" w:customStyle="1" w:styleId="berschrift8Zchn">
    <w:name w:val="Überschrift 8 Zchn"/>
    <w:link w:val="berschrift8"/>
    <w:uiPriority w:val="9"/>
    <w:semiHidden/>
    <w:rsid w:val="00A94926"/>
    <w:rPr>
      <w:rFonts w:ascii="Verdana" w:eastAsia="Times New Roman" w:hAnsi="Verdana" w:cs="Times New Roman"/>
      <w:color w:val="404040"/>
      <w:sz w:val="20"/>
      <w:szCs w:val="20"/>
    </w:rPr>
  </w:style>
  <w:style w:type="character" w:customStyle="1" w:styleId="berschrift9Zchn">
    <w:name w:val="Überschrift 9 Zchn"/>
    <w:link w:val="berschrift9"/>
    <w:uiPriority w:val="9"/>
    <w:semiHidden/>
    <w:rsid w:val="00A94926"/>
    <w:rPr>
      <w:rFonts w:ascii="Verdana" w:eastAsia="Times New Roman" w:hAnsi="Verdana" w:cs="Times New Roman"/>
      <w:i/>
      <w:iCs/>
      <w:color w:val="404040"/>
      <w:sz w:val="20"/>
      <w:szCs w:val="20"/>
    </w:rPr>
  </w:style>
  <w:style w:type="paragraph" w:styleId="Liste">
    <w:name w:val="List"/>
    <w:basedOn w:val="Standard"/>
    <w:uiPriority w:val="99"/>
    <w:semiHidden/>
    <w:qFormat/>
    <w:rsid w:val="004F20BF"/>
    <w:pPr>
      <w:numPr>
        <w:numId w:val="7"/>
      </w:numPr>
      <w:contextualSpacing/>
    </w:pPr>
    <w:rPr>
      <w:b/>
    </w:rPr>
  </w:style>
  <w:style w:type="paragraph" w:styleId="Sprechblasentext">
    <w:name w:val="Balloon Text"/>
    <w:basedOn w:val="Standard"/>
    <w:link w:val="SprechblasentextZchn"/>
    <w:uiPriority w:val="99"/>
    <w:semiHidden/>
    <w:unhideWhenUsed/>
    <w:rsid w:val="00607959"/>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607959"/>
    <w:rPr>
      <w:rFonts w:ascii="Tahoma" w:hAnsi="Tahoma" w:cs="Tahoma"/>
      <w:sz w:val="16"/>
      <w:szCs w:val="16"/>
      <w:lang w:eastAsia="en-US"/>
    </w:rPr>
  </w:style>
  <w:style w:type="paragraph" w:styleId="StandardWeb">
    <w:name w:val="Normal (Web)"/>
    <w:basedOn w:val="Standard"/>
    <w:uiPriority w:val="99"/>
    <w:unhideWhenUsed/>
    <w:rsid w:val="008C0754"/>
    <w:pPr>
      <w:spacing w:before="100" w:beforeAutospacing="1" w:after="100" w:afterAutospacing="1" w:line="360" w:lineRule="atLeast"/>
    </w:pPr>
    <w:rPr>
      <w:rFonts w:ascii="Arial" w:eastAsia="Times New Roman" w:hAnsi="Arial" w:cs="Arial"/>
      <w:sz w:val="21"/>
      <w:szCs w:val="21"/>
      <w:lang w:eastAsia="de-DE"/>
    </w:rPr>
  </w:style>
  <w:style w:type="character" w:styleId="Hyperlink">
    <w:name w:val="Hyperlink"/>
    <w:uiPriority w:val="99"/>
    <w:unhideWhenUsed/>
    <w:rsid w:val="007B6C19"/>
    <w:rPr>
      <w:color w:val="0000FF"/>
      <w:u w:val="single"/>
    </w:rPr>
  </w:style>
  <w:style w:type="character" w:styleId="Kommentarzeichen">
    <w:name w:val="annotation reference"/>
    <w:basedOn w:val="Absatz-Standardschriftart"/>
    <w:uiPriority w:val="99"/>
    <w:semiHidden/>
    <w:unhideWhenUsed/>
    <w:rsid w:val="00F765F4"/>
    <w:rPr>
      <w:sz w:val="16"/>
      <w:szCs w:val="16"/>
    </w:rPr>
  </w:style>
  <w:style w:type="paragraph" w:styleId="Kommentartext">
    <w:name w:val="annotation text"/>
    <w:basedOn w:val="Standard"/>
    <w:link w:val="KommentartextZchn"/>
    <w:uiPriority w:val="99"/>
    <w:unhideWhenUsed/>
    <w:rsid w:val="00F765F4"/>
  </w:style>
  <w:style w:type="character" w:customStyle="1" w:styleId="KommentartextZchn">
    <w:name w:val="Kommentartext Zchn"/>
    <w:basedOn w:val="Absatz-Standardschriftart"/>
    <w:link w:val="Kommentartext"/>
    <w:uiPriority w:val="99"/>
    <w:rsid w:val="00F765F4"/>
    <w:rPr>
      <w:lang w:eastAsia="en-US"/>
    </w:rPr>
  </w:style>
  <w:style w:type="paragraph" w:styleId="Kommentarthema">
    <w:name w:val="annotation subject"/>
    <w:basedOn w:val="Kommentartext"/>
    <w:next w:val="Kommentartext"/>
    <w:link w:val="KommentarthemaZchn"/>
    <w:uiPriority w:val="99"/>
    <w:semiHidden/>
    <w:unhideWhenUsed/>
    <w:rsid w:val="00F765F4"/>
    <w:rPr>
      <w:b/>
      <w:bCs/>
    </w:rPr>
  </w:style>
  <w:style w:type="character" w:customStyle="1" w:styleId="KommentarthemaZchn">
    <w:name w:val="Kommentarthema Zchn"/>
    <w:basedOn w:val="KommentartextZchn"/>
    <w:link w:val="Kommentarthema"/>
    <w:uiPriority w:val="99"/>
    <w:semiHidden/>
    <w:rsid w:val="00F765F4"/>
    <w:rPr>
      <w:b/>
      <w:bCs/>
      <w:lang w:eastAsia="en-US"/>
    </w:rPr>
  </w:style>
  <w:style w:type="paragraph" w:styleId="Kopfzeile">
    <w:name w:val="header"/>
    <w:basedOn w:val="Standard"/>
    <w:link w:val="KopfzeileZchn"/>
    <w:uiPriority w:val="99"/>
    <w:unhideWhenUsed/>
    <w:rsid w:val="00CA3862"/>
    <w:pPr>
      <w:tabs>
        <w:tab w:val="center" w:pos="4536"/>
        <w:tab w:val="right" w:pos="9072"/>
      </w:tabs>
      <w:spacing w:before="0" w:after="0"/>
    </w:pPr>
  </w:style>
  <w:style w:type="character" w:customStyle="1" w:styleId="KopfzeileZchn">
    <w:name w:val="Kopfzeile Zchn"/>
    <w:basedOn w:val="Absatz-Standardschriftart"/>
    <w:link w:val="Kopfzeile"/>
    <w:uiPriority w:val="99"/>
    <w:rsid w:val="00CA3862"/>
    <w:rPr>
      <w:lang w:eastAsia="en-US"/>
    </w:rPr>
  </w:style>
  <w:style w:type="paragraph" w:styleId="Fuzeile">
    <w:name w:val="footer"/>
    <w:basedOn w:val="Standard"/>
    <w:link w:val="FuzeileZchn"/>
    <w:uiPriority w:val="99"/>
    <w:unhideWhenUsed/>
    <w:rsid w:val="00CA3862"/>
    <w:pPr>
      <w:tabs>
        <w:tab w:val="center" w:pos="4536"/>
        <w:tab w:val="right" w:pos="9072"/>
      </w:tabs>
      <w:spacing w:before="0" w:after="0"/>
    </w:pPr>
  </w:style>
  <w:style w:type="character" w:customStyle="1" w:styleId="FuzeileZchn">
    <w:name w:val="Fußzeile Zchn"/>
    <w:basedOn w:val="Absatz-Standardschriftart"/>
    <w:link w:val="Fuzeile"/>
    <w:uiPriority w:val="99"/>
    <w:rsid w:val="00CA386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2AB"/>
    <w:pPr>
      <w:spacing w:before="60" w:after="60"/>
    </w:pPr>
    <w:rPr>
      <w:lang w:eastAsia="en-US"/>
    </w:rPr>
  </w:style>
  <w:style w:type="paragraph" w:styleId="berschrift1">
    <w:name w:val="heading 1"/>
    <w:basedOn w:val="Standard"/>
    <w:next w:val="Standard"/>
    <w:link w:val="berschrift1Zchn"/>
    <w:uiPriority w:val="9"/>
    <w:qFormat/>
    <w:rsid w:val="00A94926"/>
    <w:pPr>
      <w:keepNext/>
      <w:keepLines/>
      <w:outlineLvl w:val="0"/>
    </w:pPr>
    <w:rPr>
      <w:rFonts w:eastAsia="Times New Roman"/>
      <w:bCs/>
      <w:color w:val="000000"/>
      <w:sz w:val="24"/>
      <w:szCs w:val="28"/>
    </w:rPr>
  </w:style>
  <w:style w:type="paragraph" w:styleId="berschrift2">
    <w:name w:val="heading 2"/>
    <w:basedOn w:val="Standard"/>
    <w:next w:val="Standard"/>
    <w:link w:val="berschrift2Zchn"/>
    <w:uiPriority w:val="9"/>
    <w:semiHidden/>
    <w:qFormat/>
    <w:rsid w:val="00A94926"/>
    <w:pPr>
      <w:keepNext/>
      <w:keepLines/>
      <w:spacing w:before="200" w:after="0"/>
      <w:outlineLvl w:val="1"/>
    </w:pPr>
    <w:rPr>
      <w:rFonts w:eastAsia="Times New Roman"/>
      <w:b/>
      <w:bCs/>
      <w:color w:val="333366"/>
      <w:sz w:val="26"/>
      <w:szCs w:val="26"/>
    </w:rPr>
  </w:style>
  <w:style w:type="paragraph" w:styleId="berschrift3">
    <w:name w:val="heading 3"/>
    <w:basedOn w:val="Standard"/>
    <w:next w:val="Standard"/>
    <w:link w:val="berschrift3Zchn"/>
    <w:uiPriority w:val="9"/>
    <w:semiHidden/>
    <w:qFormat/>
    <w:rsid w:val="00A94926"/>
    <w:pPr>
      <w:keepNext/>
      <w:keepLines/>
      <w:spacing w:before="200" w:after="0"/>
      <w:outlineLvl w:val="2"/>
    </w:pPr>
    <w:rPr>
      <w:rFonts w:eastAsia="Times New Roman"/>
      <w:b/>
      <w:bCs/>
      <w:color w:val="333366"/>
    </w:rPr>
  </w:style>
  <w:style w:type="paragraph" w:styleId="berschrift4">
    <w:name w:val="heading 4"/>
    <w:basedOn w:val="Standard"/>
    <w:next w:val="Standard"/>
    <w:link w:val="berschrift4Zchn"/>
    <w:uiPriority w:val="9"/>
    <w:semiHidden/>
    <w:qFormat/>
    <w:rsid w:val="00A94926"/>
    <w:pPr>
      <w:keepNext/>
      <w:keepLines/>
      <w:spacing w:before="200" w:after="0"/>
      <w:outlineLvl w:val="3"/>
    </w:pPr>
    <w:rPr>
      <w:rFonts w:eastAsia="Times New Roman"/>
      <w:b/>
      <w:bCs/>
      <w:i/>
      <w:iCs/>
      <w:color w:val="333366"/>
    </w:rPr>
  </w:style>
  <w:style w:type="paragraph" w:styleId="berschrift5">
    <w:name w:val="heading 5"/>
    <w:basedOn w:val="Standard"/>
    <w:next w:val="Standard"/>
    <w:link w:val="berschrift5Zchn"/>
    <w:uiPriority w:val="9"/>
    <w:semiHidden/>
    <w:qFormat/>
    <w:rsid w:val="00A94926"/>
    <w:pPr>
      <w:keepNext/>
      <w:keepLines/>
      <w:spacing w:before="200" w:after="0"/>
      <w:outlineLvl w:val="4"/>
    </w:pPr>
    <w:rPr>
      <w:rFonts w:eastAsia="Times New Roman"/>
      <w:color w:val="191932"/>
    </w:rPr>
  </w:style>
  <w:style w:type="paragraph" w:styleId="berschrift6">
    <w:name w:val="heading 6"/>
    <w:basedOn w:val="Standard"/>
    <w:next w:val="Standard"/>
    <w:link w:val="berschrift6Zchn"/>
    <w:uiPriority w:val="9"/>
    <w:semiHidden/>
    <w:qFormat/>
    <w:rsid w:val="00A94926"/>
    <w:pPr>
      <w:keepNext/>
      <w:keepLines/>
      <w:spacing w:before="200" w:after="0"/>
      <w:outlineLvl w:val="5"/>
    </w:pPr>
    <w:rPr>
      <w:rFonts w:eastAsia="Times New Roman"/>
      <w:i/>
      <w:iCs/>
      <w:color w:val="191932"/>
    </w:rPr>
  </w:style>
  <w:style w:type="paragraph" w:styleId="berschrift7">
    <w:name w:val="heading 7"/>
    <w:basedOn w:val="Standard"/>
    <w:next w:val="Standard"/>
    <w:link w:val="berschrift7Zchn"/>
    <w:uiPriority w:val="9"/>
    <w:semiHidden/>
    <w:qFormat/>
    <w:rsid w:val="00A94926"/>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qFormat/>
    <w:rsid w:val="00A94926"/>
    <w:pPr>
      <w:keepNext/>
      <w:keepLines/>
      <w:spacing w:before="200" w:after="0"/>
      <w:outlineLvl w:val="7"/>
    </w:pPr>
    <w:rPr>
      <w:rFonts w:eastAsia="Times New Roman"/>
      <w:color w:val="404040"/>
    </w:rPr>
  </w:style>
  <w:style w:type="paragraph" w:styleId="berschrift9">
    <w:name w:val="heading 9"/>
    <w:basedOn w:val="Standard"/>
    <w:next w:val="Standard"/>
    <w:link w:val="berschrift9Zchn"/>
    <w:uiPriority w:val="9"/>
    <w:semiHidden/>
    <w:qFormat/>
    <w:rsid w:val="00A94926"/>
    <w:pPr>
      <w:keepNext/>
      <w:keepLines/>
      <w:spacing w:before="200" w:after="0"/>
      <w:outlineLvl w:val="8"/>
    </w:pPr>
    <w:rPr>
      <w:rFonts w:eastAsia="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0D99"/>
    <w:pPr>
      <w:ind w:left="720"/>
    </w:pPr>
  </w:style>
  <w:style w:type="character" w:customStyle="1" w:styleId="berschrift2Zchn">
    <w:name w:val="Überschrift 2 Zchn"/>
    <w:link w:val="berschrift2"/>
    <w:uiPriority w:val="9"/>
    <w:semiHidden/>
    <w:rsid w:val="00A94926"/>
    <w:rPr>
      <w:rFonts w:ascii="Verdana" w:eastAsia="Times New Roman" w:hAnsi="Verdana" w:cs="Times New Roman"/>
      <w:b/>
      <w:bCs/>
      <w:color w:val="333366"/>
      <w:sz w:val="26"/>
      <w:szCs w:val="26"/>
    </w:rPr>
  </w:style>
  <w:style w:type="paragraph" w:styleId="KeinLeerraum">
    <w:name w:val="No Spacing"/>
    <w:uiPriority w:val="1"/>
    <w:semiHidden/>
    <w:rsid w:val="00A94926"/>
    <w:pPr>
      <w:spacing w:before="60"/>
    </w:pPr>
    <w:rPr>
      <w:lang w:eastAsia="en-US"/>
    </w:rPr>
  </w:style>
  <w:style w:type="character" w:customStyle="1" w:styleId="berschrift1Zchn">
    <w:name w:val="Überschrift 1 Zchn"/>
    <w:link w:val="berschrift1"/>
    <w:uiPriority w:val="9"/>
    <w:rsid w:val="00A94926"/>
    <w:rPr>
      <w:rFonts w:ascii="Verdana" w:eastAsia="Times New Roman" w:hAnsi="Verdana" w:cs="Times New Roman"/>
      <w:bCs/>
      <w:color w:val="000000"/>
      <w:sz w:val="24"/>
      <w:szCs w:val="28"/>
    </w:rPr>
  </w:style>
  <w:style w:type="numbering" w:styleId="111111">
    <w:name w:val="Outline List 2"/>
    <w:basedOn w:val="KeineListe"/>
    <w:uiPriority w:val="99"/>
    <w:semiHidden/>
    <w:unhideWhenUsed/>
    <w:rsid w:val="00A94926"/>
    <w:pPr>
      <w:numPr>
        <w:numId w:val="3"/>
      </w:numPr>
    </w:pPr>
  </w:style>
  <w:style w:type="character" w:customStyle="1" w:styleId="berschrift3Zchn">
    <w:name w:val="Überschrift 3 Zchn"/>
    <w:link w:val="berschrift3"/>
    <w:uiPriority w:val="9"/>
    <w:semiHidden/>
    <w:rsid w:val="00A94926"/>
    <w:rPr>
      <w:rFonts w:ascii="Verdana" w:eastAsia="Times New Roman" w:hAnsi="Verdana" w:cs="Times New Roman"/>
      <w:b/>
      <w:bCs/>
      <w:color w:val="333366"/>
      <w:sz w:val="20"/>
    </w:rPr>
  </w:style>
  <w:style w:type="character" w:customStyle="1" w:styleId="berschrift4Zchn">
    <w:name w:val="Überschrift 4 Zchn"/>
    <w:link w:val="berschrift4"/>
    <w:uiPriority w:val="9"/>
    <w:semiHidden/>
    <w:rsid w:val="00A94926"/>
    <w:rPr>
      <w:rFonts w:ascii="Verdana" w:eastAsia="Times New Roman" w:hAnsi="Verdana" w:cs="Times New Roman"/>
      <w:b/>
      <w:bCs/>
      <w:i/>
      <w:iCs/>
      <w:color w:val="333366"/>
      <w:sz w:val="20"/>
    </w:rPr>
  </w:style>
  <w:style w:type="character" w:customStyle="1" w:styleId="berschrift5Zchn">
    <w:name w:val="Überschrift 5 Zchn"/>
    <w:link w:val="berschrift5"/>
    <w:uiPriority w:val="9"/>
    <w:semiHidden/>
    <w:rsid w:val="00A94926"/>
    <w:rPr>
      <w:rFonts w:ascii="Verdana" w:eastAsia="Times New Roman" w:hAnsi="Verdana" w:cs="Times New Roman"/>
      <w:color w:val="191932"/>
      <w:sz w:val="20"/>
    </w:rPr>
  </w:style>
  <w:style w:type="character" w:customStyle="1" w:styleId="berschrift6Zchn">
    <w:name w:val="Überschrift 6 Zchn"/>
    <w:link w:val="berschrift6"/>
    <w:uiPriority w:val="9"/>
    <w:semiHidden/>
    <w:rsid w:val="00A94926"/>
    <w:rPr>
      <w:rFonts w:ascii="Verdana" w:eastAsia="Times New Roman" w:hAnsi="Verdana" w:cs="Times New Roman"/>
      <w:i/>
      <w:iCs/>
      <w:color w:val="191932"/>
      <w:sz w:val="20"/>
    </w:rPr>
  </w:style>
  <w:style w:type="character" w:customStyle="1" w:styleId="berschrift7Zchn">
    <w:name w:val="Überschrift 7 Zchn"/>
    <w:link w:val="berschrift7"/>
    <w:uiPriority w:val="9"/>
    <w:semiHidden/>
    <w:rsid w:val="00A94926"/>
    <w:rPr>
      <w:rFonts w:ascii="Verdana" w:eastAsia="Times New Roman" w:hAnsi="Verdana" w:cs="Times New Roman"/>
      <w:i/>
      <w:iCs/>
      <w:color w:val="404040"/>
      <w:sz w:val="20"/>
    </w:rPr>
  </w:style>
  <w:style w:type="character" w:customStyle="1" w:styleId="berschrift8Zchn">
    <w:name w:val="Überschrift 8 Zchn"/>
    <w:link w:val="berschrift8"/>
    <w:uiPriority w:val="9"/>
    <w:semiHidden/>
    <w:rsid w:val="00A94926"/>
    <w:rPr>
      <w:rFonts w:ascii="Verdana" w:eastAsia="Times New Roman" w:hAnsi="Verdana" w:cs="Times New Roman"/>
      <w:color w:val="404040"/>
      <w:sz w:val="20"/>
      <w:szCs w:val="20"/>
    </w:rPr>
  </w:style>
  <w:style w:type="character" w:customStyle="1" w:styleId="berschrift9Zchn">
    <w:name w:val="Überschrift 9 Zchn"/>
    <w:link w:val="berschrift9"/>
    <w:uiPriority w:val="9"/>
    <w:semiHidden/>
    <w:rsid w:val="00A94926"/>
    <w:rPr>
      <w:rFonts w:ascii="Verdana" w:eastAsia="Times New Roman" w:hAnsi="Verdana" w:cs="Times New Roman"/>
      <w:i/>
      <w:iCs/>
      <w:color w:val="404040"/>
      <w:sz w:val="20"/>
      <w:szCs w:val="20"/>
    </w:rPr>
  </w:style>
  <w:style w:type="paragraph" w:styleId="Liste">
    <w:name w:val="List"/>
    <w:basedOn w:val="Standard"/>
    <w:uiPriority w:val="99"/>
    <w:semiHidden/>
    <w:qFormat/>
    <w:rsid w:val="004F20BF"/>
    <w:pPr>
      <w:numPr>
        <w:numId w:val="7"/>
      </w:numPr>
      <w:contextualSpacing/>
    </w:pPr>
    <w:rPr>
      <w:b/>
    </w:rPr>
  </w:style>
  <w:style w:type="paragraph" w:styleId="Sprechblasentext">
    <w:name w:val="Balloon Text"/>
    <w:basedOn w:val="Standard"/>
    <w:link w:val="SprechblasentextZchn"/>
    <w:uiPriority w:val="99"/>
    <w:semiHidden/>
    <w:unhideWhenUsed/>
    <w:rsid w:val="00607959"/>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607959"/>
    <w:rPr>
      <w:rFonts w:ascii="Tahoma" w:hAnsi="Tahoma" w:cs="Tahoma"/>
      <w:sz w:val="16"/>
      <w:szCs w:val="16"/>
      <w:lang w:eastAsia="en-US"/>
    </w:rPr>
  </w:style>
  <w:style w:type="paragraph" w:styleId="StandardWeb">
    <w:name w:val="Normal (Web)"/>
    <w:basedOn w:val="Standard"/>
    <w:uiPriority w:val="99"/>
    <w:unhideWhenUsed/>
    <w:rsid w:val="008C0754"/>
    <w:pPr>
      <w:spacing w:before="100" w:beforeAutospacing="1" w:after="100" w:afterAutospacing="1" w:line="360" w:lineRule="atLeast"/>
    </w:pPr>
    <w:rPr>
      <w:rFonts w:ascii="Arial" w:eastAsia="Times New Roman" w:hAnsi="Arial" w:cs="Arial"/>
      <w:sz w:val="21"/>
      <w:szCs w:val="21"/>
      <w:lang w:eastAsia="de-DE"/>
    </w:rPr>
  </w:style>
  <w:style w:type="character" w:styleId="Hyperlink">
    <w:name w:val="Hyperlink"/>
    <w:uiPriority w:val="99"/>
    <w:unhideWhenUsed/>
    <w:rsid w:val="007B6C19"/>
    <w:rPr>
      <w:color w:val="0000FF"/>
      <w:u w:val="single"/>
    </w:rPr>
  </w:style>
  <w:style w:type="character" w:styleId="Kommentarzeichen">
    <w:name w:val="annotation reference"/>
    <w:basedOn w:val="Absatz-Standardschriftart"/>
    <w:uiPriority w:val="99"/>
    <w:semiHidden/>
    <w:unhideWhenUsed/>
    <w:rsid w:val="00F765F4"/>
    <w:rPr>
      <w:sz w:val="16"/>
      <w:szCs w:val="16"/>
    </w:rPr>
  </w:style>
  <w:style w:type="paragraph" w:styleId="Kommentartext">
    <w:name w:val="annotation text"/>
    <w:basedOn w:val="Standard"/>
    <w:link w:val="KommentartextZchn"/>
    <w:uiPriority w:val="99"/>
    <w:unhideWhenUsed/>
    <w:rsid w:val="00F765F4"/>
  </w:style>
  <w:style w:type="character" w:customStyle="1" w:styleId="KommentartextZchn">
    <w:name w:val="Kommentartext Zchn"/>
    <w:basedOn w:val="Absatz-Standardschriftart"/>
    <w:link w:val="Kommentartext"/>
    <w:uiPriority w:val="99"/>
    <w:rsid w:val="00F765F4"/>
    <w:rPr>
      <w:lang w:eastAsia="en-US"/>
    </w:rPr>
  </w:style>
  <w:style w:type="paragraph" w:styleId="Kommentarthema">
    <w:name w:val="annotation subject"/>
    <w:basedOn w:val="Kommentartext"/>
    <w:next w:val="Kommentartext"/>
    <w:link w:val="KommentarthemaZchn"/>
    <w:uiPriority w:val="99"/>
    <w:semiHidden/>
    <w:unhideWhenUsed/>
    <w:rsid w:val="00F765F4"/>
    <w:rPr>
      <w:b/>
      <w:bCs/>
    </w:rPr>
  </w:style>
  <w:style w:type="character" w:customStyle="1" w:styleId="KommentarthemaZchn">
    <w:name w:val="Kommentarthema Zchn"/>
    <w:basedOn w:val="KommentartextZchn"/>
    <w:link w:val="Kommentarthema"/>
    <w:uiPriority w:val="99"/>
    <w:semiHidden/>
    <w:rsid w:val="00F765F4"/>
    <w:rPr>
      <w:b/>
      <w:bCs/>
      <w:lang w:eastAsia="en-US"/>
    </w:rPr>
  </w:style>
  <w:style w:type="paragraph" w:styleId="Kopfzeile">
    <w:name w:val="header"/>
    <w:basedOn w:val="Standard"/>
    <w:link w:val="KopfzeileZchn"/>
    <w:uiPriority w:val="99"/>
    <w:unhideWhenUsed/>
    <w:rsid w:val="00CA3862"/>
    <w:pPr>
      <w:tabs>
        <w:tab w:val="center" w:pos="4536"/>
        <w:tab w:val="right" w:pos="9072"/>
      </w:tabs>
      <w:spacing w:before="0" w:after="0"/>
    </w:pPr>
  </w:style>
  <w:style w:type="character" w:customStyle="1" w:styleId="KopfzeileZchn">
    <w:name w:val="Kopfzeile Zchn"/>
    <w:basedOn w:val="Absatz-Standardschriftart"/>
    <w:link w:val="Kopfzeile"/>
    <w:uiPriority w:val="99"/>
    <w:rsid w:val="00CA3862"/>
    <w:rPr>
      <w:lang w:eastAsia="en-US"/>
    </w:rPr>
  </w:style>
  <w:style w:type="paragraph" w:styleId="Fuzeile">
    <w:name w:val="footer"/>
    <w:basedOn w:val="Standard"/>
    <w:link w:val="FuzeileZchn"/>
    <w:uiPriority w:val="99"/>
    <w:unhideWhenUsed/>
    <w:rsid w:val="00CA3862"/>
    <w:pPr>
      <w:tabs>
        <w:tab w:val="center" w:pos="4536"/>
        <w:tab w:val="right" w:pos="9072"/>
      </w:tabs>
      <w:spacing w:before="0" w:after="0"/>
    </w:pPr>
  </w:style>
  <w:style w:type="character" w:customStyle="1" w:styleId="FuzeileZchn">
    <w:name w:val="Fußzeile Zchn"/>
    <w:basedOn w:val="Absatz-Standardschriftart"/>
    <w:link w:val="Fuzeile"/>
    <w:uiPriority w:val="99"/>
    <w:rsid w:val="00CA386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2990">
      <w:bodyDiv w:val="1"/>
      <w:marLeft w:val="0"/>
      <w:marRight w:val="0"/>
      <w:marTop w:val="0"/>
      <w:marBottom w:val="0"/>
      <w:divBdr>
        <w:top w:val="none" w:sz="0" w:space="0" w:color="auto"/>
        <w:left w:val="none" w:sz="0" w:space="0" w:color="auto"/>
        <w:bottom w:val="none" w:sz="0" w:space="0" w:color="auto"/>
        <w:right w:val="none" w:sz="0" w:space="0" w:color="auto"/>
      </w:divBdr>
    </w:div>
    <w:div w:id="1048340606">
      <w:bodyDiv w:val="1"/>
      <w:marLeft w:val="0"/>
      <w:marRight w:val="0"/>
      <w:marTop w:val="0"/>
      <w:marBottom w:val="0"/>
      <w:divBdr>
        <w:top w:val="none" w:sz="0" w:space="0" w:color="auto"/>
        <w:left w:val="none" w:sz="0" w:space="0" w:color="auto"/>
        <w:bottom w:val="none" w:sz="0" w:space="0" w:color="auto"/>
        <w:right w:val="none" w:sz="0" w:space="0" w:color="auto"/>
      </w:divBdr>
    </w:div>
    <w:div w:id="1087117244">
      <w:bodyDiv w:val="1"/>
      <w:marLeft w:val="0"/>
      <w:marRight w:val="0"/>
      <w:marTop w:val="0"/>
      <w:marBottom w:val="0"/>
      <w:divBdr>
        <w:top w:val="none" w:sz="0" w:space="0" w:color="auto"/>
        <w:left w:val="none" w:sz="0" w:space="0" w:color="auto"/>
        <w:bottom w:val="none" w:sz="0" w:space="0" w:color="auto"/>
        <w:right w:val="none" w:sz="0" w:space="0" w:color="auto"/>
      </w:divBdr>
    </w:div>
    <w:div w:id="1452284285">
      <w:bodyDiv w:val="1"/>
      <w:marLeft w:val="0"/>
      <w:marRight w:val="0"/>
      <w:marTop w:val="0"/>
      <w:marBottom w:val="0"/>
      <w:divBdr>
        <w:top w:val="none" w:sz="0" w:space="0" w:color="auto"/>
        <w:left w:val="none" w:sz="0" w:space="0" w:color="auto"/>
        <w:bottom w:val="none" w:sz="0" w:space="0" w:color="auto"/>
        <w:right w:val="none" w:sz="0" w:space="0" w:color="auto"/>
      </w:divBdr>
    </w:div>
    <w:div w:id="1656295852">
      <w:bodyDiv w:val="1"/>
      <w:marLeft w:val="0"/>
      <w:marRight w:val="0"/>
      <w:marTop w:val="0"/>
      <w:marBottom w:val="0"/>
      <w:divBdr>
        <w:top w:val="none" w:sz="0" w:space="0" w:color="auto"/>
        <w:left w:val="none" w:sz="0" w:space="0" w:color="auto"/>
        <w:bottom w:val="none" w:sz="0" w:space="0" w:color="auto"/>
        <w:right w:val="none" w:sz="0" w:space="0" w:color="auto"/>
      </w:divBdr>
      <w:divsChild>
        <w:div w:id="1380125002">
          <w:marLeft w:val="0"/>
          <w:marRight w:val="0"/>
          <w:marTop w:val="0"/>
          <w:marBottom w:val="0"/>
          <w:divBdr>
            <w:top w:val="none" w:sz="0" w:space="0" w:color="auto"/>
            <w:left w:val="none" w:sz="0" w:space="0" w:color="auto"/>
            <w:bottom w:val="none" w:sz="0" w:space="0" w:color="auto"/>
            <w:right w:val="none" w:sz="0" w:space="0" w:color="auto"/>
          </w:divBdr>
          <w:divsChild>
            <w:div w:id="1507209288">
              <w:marLeft w:val="0"/>
              <w:marRight w:val="0"/>
              <w:marTop w:val="0"/>
              <w:marBottom w:val="0"/>
              <w:divBdr>
                <w:top w:val="none" w:sz="0" w:space="0" w:color="auto"/>
                <w:left w:val="none" w:sz="0" w:space="0" w:color="auto"/>
                <w:bottom w:val="none" w:sz="0" w:space="0" w:color="auto"/>
                <w:right w:val="none" w:sz="0" w:space="0" w:color="auto"/>
              </w:divBdr>
              <w:divsChild>
                <w:div w:id="1843162816">
                  <w:marLeft w:val="0"/>
                  <w:marRight w:val="0"/>
                  <w:marTop w:val="0"/>
                  <w:marBottom w:val="0"/>
                  <w:divBdr>
                    <w:top w:val="none" w:sz="0" w:space="0" w:color="auto"/>
                    <w:left w:val="none" w:sz="0" w:space="0" w:color="auto"/>
                    <w:bottom w:val="none" w:sz="0" w:space="0" w:color="auto"/>
                    <w:right w:val="none" w:sz="0" w:space="0" w:color="auto"/>
                  </w:divBdr>
                  <w:divsChild>
                    <w:div w:id="9025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70053">
      <w:bodyDiv w:val="1"/>
      <w:marLeft w:val="0"/>
      <w:marRight w:val="0"/>
      <w:marTop w:val="0"/>
      <w:marBottom w:val="0"/>
      <w:divBdr>
        <w:top w:val="none" w:sz="0" w:space="0" w:color="auto"/>
        <w:left w:val="none" w:sz="0" w:space="0" w:color="auto"/>
        <w:bottom w:val="none" w:sz="0" w:space="0" w:color="auto"/>
        <w:right w:val="none" w:sz="0" w:space="0" w:color="auto"/>
      </w:divBdr>
    </w:div>
    <w:div w:id="1919361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2601">
          <w:marLeft w:val="0"/>
          <w:marRight w:val="0"/>
          <w:marTop w:val="0"/>
          <w:marBottom w:val="0"/>
          <w:divBdr>
            <w:top w:val="none" w:sz="0" w:space="0" w:color="auto"/>
            <w:left w:val="none" w:sz="0" w:space="0" w:color="auto"/>
            <w:bottom w:val="none" w:sz="0" w:space="0" w:color="auto"/>
            <w:right w:val="none" w:sz="0" w:space="0" w:color="auto"/>
          </w:divBdr>
          <w:divsChild>
            <w:div w:id="298220335">
              <w:marLeft w:val="0"/>
              <w:marRight w:val="0"/>
              <w:marTop w:val="100"/>
              <w:marBottom w:val="100"/>
              <w:divBdr>
                <w:top w:val="none" w:sz="0" w:space="0" w:color="auto"/>
                <w:left w:val="none" w:sz="0" w:space="0" w:color="auto"/>
                <w:bottom w:val="none" w:sz="0" w:space="0" w:color="auto"/>
                <w:right w:val="none" w:sz="0" w:space="0" w:color="auto"/>
              </w:divBdr>
              <w:divsChild>
                <w:div w:id="1028608016">
                  <w:marLeft w:val="0"/>
                  <w:marRight w:val="0"/>
                  <w:marTop w:val="0"/>
                  <w:marBottom w:val="0"/>
                  <w:divBdr>
                    <w:top w:val="none" w:sz="0" w:space="0" w:color="auto"/>
                    <w:left w:val="none" w:sz="0" w:space="0" w:color="auto"/>
                    <w:bottom w:val="none" w:sz="0" w:space="0" w:color="auto"/>
                    <w:right w:val="none" w:sz="0" w:space="0" w:color="auto"/>
                  </w:divBdr>
                  <w:divsChild>
                    <w:div w:id="223032862">
                      <w:marLeft w:val="0"/>
                      <w:marRight w:val="0"/>
                      <w:marTop w:val="0"/>
                      <w:marBottom w:val="0"/>
                      <w:divBdr>
                        <w:top w:val="none" w:sz="0" w:space="0" w:color="auto"/>
                        <w:left w:val="none" w:sz="0" w:space="0" w:color="auto"/>
                        <w:bottom w:val="none" w:sz="0" w:space="0" w:color="auto"/>
                        <w:right w:val="none" w:sz="0" w:space="0" w:color="auto"/>
                      </w:divBdr>
                      <w:divsChild>
                        <w:div w:id="786386569">
                          <w:marLeft w:val="0"/>
                          <w:marRight w:val="0"/>
                          <w:marTop w:val="0"/>
                          <w:marBottom w:val="0"/>
                          <w:divBdr>
                            <w:top w:val="none" w:sz="0" w:space="0" w:color="auto"/>
                            <w:left w:val="none" w:sz="0" w:space="0" w:color="auto"/>
                            <w:bottom w:val="none" w:sz="0" w:space="0" w:color="auto"/>
                            <w:right w:val="none" w:sz="0" w:space="0" w:color="auto"/>
                          </w:divBdr>
                          <w:divsChild>
                            <w:div w:id="859318126">
                              <w:marLeft w:val="0"/>
                              <w:marRight w:val="0"/>
                              <w:marTop w:val="0"/>
                              <w:marBottom w:val="0"/>
                              <w:divBdr>
                                <w:top w:val="none" w:sz="0" w:space="0" w:color="auto"/>
                                <w:left w:val="none" w:sz="0" w:space="0" w:color="auto"/>
                                <w:bottom w:val="none" w:sz="0" w:space="0" w:color="auto"/>
                                <w:right w:val="none" w:sz="0" w:space="0" w:color="auto"/>
                              </w:divBdr>
                              <w:divsChild>
                                <w:div w:id="1288004496">
                                  <w:marLeft w:val="0"/>
                                  <w:marRight w:val="0"/>
                                  <w:marTop w:val="0"/>
                                  <w:marBottom w:val="0"/>
                                  <w:divBdr>
                                    <w:top w:val="none" w:sz="0" w:space="0" w:color="auto"/>
                                    <w:left w:val="none" w:sz="0" w:space="0" w:color="auto"/>
                                    <w:bottom w:val="none" w:sz="0" w:space="0" w:color="auto"/>
                                    <w:right w:val="none" w:sz="0" w:space="0" w:color="auto"/>
                                  </w:divBdr>
                                  <w:divsChild>
                                    <w:div w:id="9108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ms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DD67-D2FF-4677-A83D-9E582F4A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6562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BVL DAV</Company>
  <LinksUpToDate>false</LinksUpToDate>
  <CharactersWithSpaces>7588</CharactersWithSpaces>
  <SharedDoc>false</SharedDoc>
  <HLinks>
    <vt:vector size="12" baseType="variant">
      <vt:variant>
        <vt:i4>4718638</vt:i4>
      </vt:variant>
      <vt:variant>
        <vt:i4>3</vt:i4>
      </vt:variant>
      <vt:variant>
        <vt:i4>0</vt:i4>
      </vt:variant>
      <vt:variant>
        <vt:i4>5</vt:i4>
      </vt:variant>
      <vt:variant>
        <vt:lpwstr>mailto:birgit.zaiser@daimler.com</vt:lpwstr>
      </vt:variant>
      <vt:variant>
        <vt:lpwstr/>
      </vt:variant>
      <vt:variant>
        <vt:i4>8257536</vt:i4>
      </vt:variant>
      <vt:variant>
        <vt:i4>0</vt:i4>
      </vt:variant>
      <vt:variant>
        <vt:i4>0</vt:i4>
      </vt:variant>
      <vt:variant>
        <vt:i4>5</vt:i4>
      </vt:variant>
      <vt:variant>
        <vt:lpwstr>mailto:gruenrock-kern@bvl.de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Grünrock-Kern, Ulrike</cp:lastModifiedBy>
  <cp:revision>3</cp:revision>
  <cp:lastPrinted>2018-10-02T14:10:00Z</cp:lastPrinted>
  <dcterms:created xsi:type="dcterms:W3CDTF">2018-10-12T16:23:00Z</dcterms:created>
  <dcterms:modified xsi:type="dcterms:W3CDTF">2018-10-12T16:24:00Z</dcterms:modified>
</cp:coreProperties>
</file>