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5DA8F" w14:textId="4DAB86F5" w:rsidR="003919F8" w:rsidRPr="003919F8" w:rsidRDefault="003919F8" w:rsidP="003919F8">
      <w:pPr>
        <w:autoSpaceDE w:val="0"/>
        <w:autoSpaceDN w:val="0"/>
        <w:adjustRightInd w:val="0"/>
        <w:spacing w:after="0"/>
        <w:jc w:val="both"/>
        <w:rPr>
          <w:rFonts w:ascii="Arial" w:eastAsia="Times New Roman" w:hAnsi="Arial" w:cs="Arial"/>
          <w:b/>
          <w:color w:val="0095A6"/>
          <w:sz w:val="28"/>
          <w:szCs w:val="28"/>
          <w:lang w:val="en-US" w:eastAsia="de-DE"/>
        </w:rPr>
      </w:pPr>
      <w:r>
        <w:rPr>
          <w:rFonts w:ascii="Arial" w:hAnsi="Arial" w:cs="Arial"/>
          <w:b/>
          <w:color w:val="0095A6"/>
          <w:sz w:val="28"/>
          <w:szCs w:val="28"/>
        </w:rPr>
        <w:t>KOM.DAY goes digital</w:t>
      </w:r>
      <w:r w:rsidR="00825D51">
        <w:rPr>
          <w:rFonts w:ascii="Arial" w:hAnsi="Arial" w:cs="Arial"/>
          <w:b/>
          <w:color w:val="0095A6"/>
          <w:sz w:val="28"/>
          <w:szCs w:val="28"/>
        </w:rPr>
        <w:t xml:space="preserve"> – Start der neuen Seminarreihe</w:t>
      </w:r>
    </w:p>
    <w:p w14:paraId="24FE88A0" w14:textId="77777777" w:rsidR="003919F8" w:rsidRPr="006C22C8" w:rsidRDefault="003919F8" w:rsidP="003919F8">
      <w:pPr>
        <w:pStyle w:val="StandardWeb"/>
        <w:shd w:val="clear" w:color="auto" w:fill="FFFFFF"/>
        <w:spacing w:before="0" w:beforeAutospacing="0" w:after="0" w:afterAutospacing="0"/>
        <w:rPr>
          <w:rFonts w:ascii="Arial" w:hAnsi="Arial" w:cs="Arial"/>
          <w:b/>
          <w:sz w:val="22"/>
          <w:szCs w:val="22"/>
        </w:rPr>
      </w:pPr>
    </w:p>
    <w:p w14:paraId="24808515" w14:textId="3B25FEDE" w:rsidR="003919F8" w:rsidRPr="001F3231" w:rsidRDefault="003919F8" w:rsidP="001F3231">
      <w:pPr>
        <w:shd w:val="clear" w:color="auto" w:fill="FFFFFF"/>
        <w:spacing w:after="240" w:line="330" w:lineRule="atLeast"/>
        <w:jc w:val="both"/>
        <w:rPr>
          <w:rFonts w:ascii="Arial" w:eastAsia="Times New Roman" w:hAnsi="Arial" w:cs="Arial"/>
          <w:lang w:eastAsia="de-DE"/>
        </w:rPr>
      </w:pPr>
      <w:r w:rsidRPr="001F3231">
        <w:rPr>
          <w:rFonts w:ascii="Arial" w:hAnsi="Arial" w:cs="Arial"/>
        </w:rPr>
        <w:t xml:space="preserve">Auf den KOM.DAY’s präsentiert </w:t>
      </w:r>
      <w:r w:rsidR="00825D51" w:rsidRPr="001F3231">
        <w:rPr>
          <w:rFonts w:ascii="Arial" w:hAnsi="Arial" w:cs="Arial"/>
        </w:rPr>
        <w:t xml:space="preserve">die </w:t>
      </w:r>
      <w:r w:rsidRPr="001F3231">
        <w:rPr>
          <w:rFonts w:ascii="Arial" w:hAnsi="Arial" w:cs="Arial"/>
        </w:rPr>
        <w:t>KOMSA</w:t>
      </w:r>
      <w:r w:rsidR="00825D51" w:rsidRPr="001F3231">
        <w:rPr>
          <w:rFonts w:ascii="Arial" w:hAnsi="Arial" w:cs="Arial"/>
        </w:rPr>
        <w:t>-Gruppe</w:t>
      </w:r>
      <w:r w:rsidRPr="001F3231">
        <w:rPr>
          <w:rFonts w:ascii="Arial" w:hAnsi="Arial" w:cs="Arial"/>
        </w:rPr>
        <w:t xml:space="preserve"> regelmäßig gemeinsam mit Herstellern moderne Vertriebskonzepte und Neuigkeiten zu Produkten, Lösungen und Diensten für den Telekommunikations- und Unified-Communications-Markt. Die Veranstaltungsreihe richtet sich an </w:t>
      </w:r>
      <w:r w:rsidR="00825D51" w:rsidRPr="001F3231">
        <w:rPr>
          <w:rFonts w:ascii="Arial" w:hAnsi="Arial" w:cs="Arial"/>
        </w:rPr>
        <w:t xml:space="preserve">Businessfachhändler </w:t>
      </w:r>
      <w:r w:rsidRPr="001F3231">
        <w:rPr>
          <w:rFonts w:ascii="Arial" w:hAnsi="Arial" w:cs="Arial"/>
        </w:rPr>
        <w:t>und Systemhäuser</w:t>
      </w:r>
      <w:r w:rsidR="00E726AA" w:rsidRPr="001F3231">
        <w:rPr>
          <w:rFonts w:ascii="Arial" w:hAnsi="Arial" w:cs="Arial"/>
        </w:rPr>
        <w:t xml:space="preserve"> und informiert </w:t>
      </w:r>
      <w:r w:rsidR="001F3231">
        <w:rPr>
          <w:rFonts w:ascii="Arial" w:hAnsi="Arial" w:cs="Arial"/>
        </w:rPr>
        <w:t>in</w:t>
      </w:r>
      <w:r w:rsidR="00E726AA" w:rsidRPr="001F3231">
        <w:rPr>
          <w:rFonts w:ascii="Arial" w:hAnsi="Arial" w:cs="Arial"/>
        </w:rPr>
        <w:t xml:space="preserve"> </w:t>
      </w:r>
      <w:r w:rsidR="00825D51" w:rsidRPr="001F3231">
        <w:rPr>
          <w:rFonts w:ascii="Arial" w:hAnsi="Arial" w:cs="Arial"/>
        </w:rPr>
        <w:t>Online-Seminare</w:t>
      </w:r>
      <w:r w:rsidR="001F3231">
        <w:rPr>
          <w:rFonts w:ascii="Arial" w:hAnsi="Arial" w:cs="Arial"/>
        </w:rPr>
        <w:t>n</w:t>
      </w:r>
      <w:r w:rsidRPr="001F3231">
        <w:rPr>
          <w:rFonts w:ascii="Arial" w:hAnsi="Arial" w:cs="Arial"/>
        </w:rPr>
        <w:t xml:space="preserve"> </w:t>
      </w:r>
      <w:r w:rsidR="00E726AA" w:rsidRPr="001F3231">
        <w:rPr>
          <w:rFonts w:ascii="Arial" w:hAnsi="Arial" w:cs="Arial"/>
        </w:rPr>
        <w:t xml:space="preserve">zu </w:t>
      </w:r>
      <w:r w:rsidRPr="001F3231">
        <w:rPr>
          <w:rFonts w:ascii="Arial" w:hAnsi="Arial" w:cs="Arial"/>
        </w:rPr>
        <w:t>zusätzliche</w:t>
      </w:r>
      <w:r w:rsidR="00E726AA" w:rsidRPr="001F3231">
        <w:rPr>
          <w:rFonts w:ascii="Arial" w:hAnsi="Arial" w:cs="Arial"/>
        </w:rPr>
        <w:t>n</w:t>
      </w:r>
      <w:r w:rsidRPr="001F3231">
        <w:rPr>
          <w:rFonts w:ascii="Arial" w:hAnsi="Arial" w:cs="Arial"/>
        </w:rPr>
        <w:t xml:space="preserve"> Geschäftsmöglichkeiten, mit denen </w:t>
      </w:r>
      <w:r w:rsidR="00E726AA" w:rsidRPr="001F3231">
        <w:rPr>
          <w:rFonts w:ascii="Arial" w:hAnsi="Arial" w:cs="Arial"/>
        </w:rPr>
        <w:t>Partner</w:t>
      </w:r>
      <w:r w:rsidRPr="001F3231">
        <w:rPr>
          <w:rFonts w:ascii="Arial" w:hAnsi="Arial" w:cs="Arial"/>
        </w:rPr>
        <w:t xml:space="preserve"> ihr Portfolio sinnvoll ergänzen können. </w:t>
      </w:r>
      <w:r w:rsidRPr="001F3231">
        <w:rPr>
          <w:rFonts w:ascii="Arial" w:eastAsia="Times New Roman" w:hAnsi="Arial" w:cs="Arial"/>
          <w:lang w:eastAsia="de-DE"/>
        </w:rPr>
        <w:t>Hervorgegangen aus der bekannten Business-Frühstück-Serie</w:t>
      </w:r>
      <w:r w:rsidR="001F3231">
        <w:rPr>
          <w:rFonts w:ascii="Arial" w:eastAsia="Times New Roman" w:hAnsi="Arial" w:cs="Arial"/>
          <w:lang w:eastAsia="de-DE"/>
        </w:rPr>
        <w:t>,</w:t>
      </w:r>
      <w:r w:rsidRPr="001F3231">
        <w:rPr>
          <w:rFonts w:ascii="Arial" w:eastAsia="Times New Roman" w:hAnsi="Arial" w:cs="Arial"/>
          <w:lang w:eastAsia="de-DE"/>
        </w:rPr>
        <w:t xml:space="preserve"> </w:t>
      </w:r>
      <w:r w:rsidR="00825D51" w:rsidRPr="001F3231">
        <w:rPr>
          <w:rFonts w:ascii="Arial" w:eastAsia="Times New Roman" w:hAnsi="Arial" w:cs="Arial"/>
          <w:lang w:eastAsia="de-DE"/>
        </w:rPr>
        <w:t>setzt der sächsische Distributor und Dienstleister</w:t>
      </w:r>
      <w:r w:rsidRPr="001F3231">
        <w:rPr>
          <w:rFonts w:ascii="Arial" w:eastAsia="Times New Roman" w:hAnsi="Arial" w:cs="Arial"/>
          <w:lang w:eastAsia="de-DE"/>
        </w:rPr>
        <w:t xml:space="preserve"> </w:t>
      </w:r>
      <w:r w:rsidR="00825D51" w:rsidRPr="001F3231">
        <w:rPr>
          <w:rFonts w:ascii="Arial" w:eastAsia="Times New Roman" w:hAnsi="Arial" w:cs="Arial"/>
          <w:lang w:eastAsia="de-DE"/>
        </w:rPr>
        <w:t>die</w:t>
      </w:r>
      <w:r w:rsidRPr="001F3231">
        <w:rPr>
          <w:rFonts w:ascii="Arial" w:eastAsia="Times New Roman" w:hAnsi="Arial" w:cs="Arial"/>
          <w:lang w:eastAsia="de-DE"/>
        </w:rPr>
        <w:t xml:space="preserve"> KOM.DAY</w:t>
      </w:r>
      <w:r w:rsidR="001F3231">
        <w:rPr>
          <w:rFonts w:ascii="Arial" w:eastAsia="Times New Roman" w:hAnsi="Arial" w:cs="Arial"/>
          <w:lang w:eastAsia="de-DE"/>
        </w:rPr>
        <w:t>‘s</w:t>
      </w:r>
      <w:r w:rsidRPr="001F3231">
        <w:rPr>
          <w:rFonts w:ascii="Arial" w:eastAsia="Times New Roman" w:hAnsi="Arial" w:cs="Arial"/>
          <w:lang w:eastAsia="de-DE"/>
        </w:rPr>
        <w:t xml:space="preserve"> seit Beginn der </w:t>
      </w:r>
      <w:r w:rsidR="00825D51" w:rsidRPr="001F3231">
        <w:rPr>
          <w:rFonts w:ascii="Arial" w:eastAsia="Times New Roman" w:hAnsi="Arial" w:cs="Arial"/>
          <w:lang w:eastAsia="de-DE"/>
        </w:rPr>
        <w:t>Corona-</w:t>
      </w:r>
      <w:r w:rsidRPr="001F3231">
        <w:rPr>
          <w:rFonts w:ascii="Arial" w:eastAsia="Times New Roman" w:hAnsi="Arial" w:cs="Arial"/>
          <w:lang w:eastAsia="de-DE"/>
        </w:rPr>
        <w:t>Pandemie als Onlineformat fort.</w:t>
      </w:r>
    </w:p>
    <w:p w14:paraId="6A1EAD69" w14:textId="77777777" w:rsidR="00D57A35" w:rsidRDefault="00825D51" w:rsidP="001F3231">
      <w:pPr>
        <w:shd w:val="clear" w:color="auto" w:fill="FFFFFF"/>
        <w:spacing w:after="240" w:line="330" w:lineRule="atLeast"/>
        <w:jc w:val="both"/>
        <w:rPr>
          <w:rFonts w:ascii="Arial" w:eastAsia="Times New Roman" w:hAnsi="Arial" w:cs="Arial"/>
          <w:lang w:eastAsia="de-DE"/>
        </w:rPr>
      </w:pPr>
      <w:r w:rsidRPr="001F3231">
        <w:rPr>
          <w:rFonts w:ascii="Arial" w:eastAsia="Times New Roman" w:hAnsi="Arial" w:cs="Arial"/>
          <w:lang w:eastAsia="de-DE"/>
        </w:rPr>
        <w:t>Live</w:t>
      </w:r>
      <w:r w:rsidR="003919F8" w:rsidRPr="001F3231">
        <w:rPr>
          <w:rFonts w:ascii="Arial" w:eastAsia="Times New Roman" w:hAnsi="Arial" w:cs="Arial"/>
          <w:lang w:eastAsia="de-DE"/>
        </w:rPr>
        <w:t xml:space="preserve"> aus Hartmannsdorf </w:t>
      </w:r>
      <w:r w:rsidR="00E726AA" w:rsidRPr="001F3231">
        <w:rPr>
          <w:rFonts w:ascii="Arial" w:eastAsia="Times New Roman" w:hAnsi="Arial" w:cs="Arial"/>
          <w:lang w:eastAsia="de-DE"/>
        </w:rPr>
        <w:t>vermitteln</w:t>
      </w:r>
      <w:r w:rsidRPr="001F3231">
        <w:rPr>
          <w:rFonts w:ascii="Arial" w:eastAsia="Times New Roman" w:hAnsi="Arial" w:cs="Arial"/>
          <w:lang w:eastAsia="de-DE"/>
        </w:rPr>
        <w:t xml:space="preserve"> </w:t>
      </w:r>
      <w:r w:rsidR="00E726AA" w:rsidRPr="001F3231">
        <w:rPr>
          <w:rFonts w:ascii="Arial" w:eastAsia="Times New Roman" w:hAnsi="Arial" w:cs="Arial"/>
          <w:lang w:eastAsia="de-DE"/>
        </w:rPr>
        <w:t>Herstellerpartner und</w:t>
      </w:r>
      <w:r w:rsidRPr="001F3231">
        <w:rPr>
          <w:rFonts w:ascii="Arial" w:eastAsia="Times New Roman" w:hAnsi="Arial" w:cs="Arial"/>
          <w:lang w:eastAsia="de-DE"/>
        </w:rPr>
        <w:t xml:space="preserve"> KOMSA-Experten </w:t>
      </w:r>
      <w:r w:rsidR="003919F8" w:rsidRPr="001F3231">
        <w:rPr>
          <w:rFonts w:ascii="Arial" w:eastAsia="Times New Roman" w:hAnsi="Arial" w:cs="Arial"/>
          <w:lang w:eastAsia="de-DE"/>
        </w:rPr>
        <w:t xml:space="preserve">den Teilnehmern wichtige Produktneuigkeiten sowie spannende Vertriebskonzepte und neue Geschäftsmöglichkeiten. Via Livestream werden </w:t>
      </w:r>
      <w:r w:rsidR="00E726AA" w:rsidRPr="001F3231">
        <w:rPr>
          <w:rFonts w:ascii="Arial" w:eastAsia="Times New Roman" w:hAnsi="Arial" w:cs="Arial"/>
          <w:lang w:eastAsia="de-DE"/>
        </w:rPr>
        <w:t>die Schulungsi</w:t>
      </w:r>
      <w:r w:rsidR="003919F8" w:rsidRPr="001F3231">
        <w:rPr>
          <w:rFonts w:ascii="Arial" w:eastAsia="Times New Roman" w:hAnsi="Arial" w:cs="Arial"/>
          <w:lang w:eastAsia="de-DE"/>
        </w:rPr>
        <w:t>nhalte aus dem KOMSA-eigenen Videostudio umfassend</w:t>
      </w:r>
      <w:r w:rsidR="00E726AA" w:rsidRPr="001F3231">
        <w:rPr>
          <w:rFonts w:ascii="Arial" w:eastAsia="Times New Roman" w:hAnsi="Arial" w:cs="Arial"/>
          <w:lang w:eastAsia="de-DE"/>
        </w:rPr>
        <w:t xml:space="preserve"> und qualitativ hochwertig </w:t>
      </w:r>
      <w:r w:rsidR="003919F8" w:rsidRPr="001F3231">
        <w:rPr>
          <w:rFonts w:ascii="Arial" w:eastAsia="Times New Roman" w:hAnsi="Arial" w:cs="Arial"/>
          <w:lang w:eastAsia="de-DE"/>
        </w:rPr>
        <w:t>vorgestellt</w:t>
      </w:r>
      <w:r w:rsidR="00E726AA" w:rsidRPr="001F3231">
        <w:rPr>
          <w:rFonts w:ascii="Arial" w:eastAsia="Times New Roman" w:hAnsi="Arial" w:cs="Arial"/>
          <w:lang w:eastAsia="de-DE"/>
        </w:rPr>
        <w:t xml:space="preserve">. </w:t>
      </w:r>
    </w:p>
    <w:p w14:paraId="3F86F3F1" w14:textId="2F76D37C" w:rsidR="00D57A35" w:rsidRDefault="00D57A35" w:rsidP="001F3231">
      <w:pPr>
        <w:shd w:val="clear" w:color="auto" w:fill="FFFFFF"/>
        <w:spacing w:after="240" w:line="330" w:lineRule="atLeast"/>
        <w:jc w:val="both"/>
        <w:rPr>
          <w:rFonts w:ascii="Arial" w:eastAsia="Times New Roman" w:hAnsi="Arial" w:cs="Arial"/>
          <w:lang w:eastAsia="de-DE"/>
        </w:rPr>
      </w:pPr>
      <w:r>
        <w:rPr>
          <w:rFonts w:ascii="Arial" w:eastAsia="Times New Roman" w:hAnsi="Arial" w:cs="Arial"/>
          <w:lang w:eastAsia="de-DE"/>
        </w:rPr>
        <w:t>Interessierte Handelspartner können sich ab sofort für die ersten vier Termine anmelden:</w:t>
      </w:r>
      <w:r w:rsidR="00825D51" w:rsidRPr="001F3231">
        <w:rPr>
          <w:rFonts w:ascii="Arial" w:eastAsia="Times New Roman" w:hAnsi="Arial" w:cs="Arial"/>
          <w:lang w:eastAsia="de-DE"/>
        </w:rPr>
        <w:t xml:space="preserve"> </w:t>
      </w:r>
    </w:p>
    <w:p w14:paraId="278C1676" w14:textId="785B8209" w:rsidR="00D57A35" w:rsidRPr="00303FC5" w:rsidRDefault="00D57A35" w:rsidP="00D57A35">
      <w:pPr>
        <w:pStyle w:val="Listenabsatz"/>
        <w:numPr>
          <w:ilvl w:val="0"/>
          <w:numId w:val="5"/>
        </w:numPr>
        <w:shd w:val="clear" w:color="auto" w:fill="FFFFFF"/>
        <w:spacing w:after="240" w:line="330" w:lineRule="atLeast"/>
        <w:jc w:val="both"/>
        <w:rPr>
          <w:rFonts w:ascii="Arial" w:eastAsia="Times New Roman" w:hAnsi="Arial" w:cs="Arial"/>
          <w:lang w:eastAsia="de-DE"/>
        </w:rPr>
      </w:pPr>
      <w:r w:rsidRPr="00D57A35">
        <w:rPr>
          <w:rFonts w:ascii="Arial" w:eastAsia="Times New Roman" w:hAnsi="Arial" w:cs="Arial"/>
          <w:lang w:eastAsia="de-DE"/>
        </w:rPr>
        <w:t>30.03.2021</w:t>
      </w:r>
      <w:r>
        <w:rPr>
          <w:rFonts w:ascii="Arial" w:eastAsia="Times New Roman" w:hAnsi="Arial" w:cs="Arial"/>
          <w:lang w:eastAsia="de-DE"/>
        </w:rPr>
        <w:t xml:space="preserve"> | </w:t>
      </w:r>
      <w:r w:rsidR="00825D51" w:rsidRPr="00303FC5">
        <w:rPr>
          <w:rFonts w:ascii="Arial" w:eastAsia="Times New Roman" w:hAnsi="Arial" w:cs="Arial"/>
          <w:lang w:eastAsia="de-DE"/>
        </w:rPr>
        <w:t xml:space="preserve">LogMeIn, Snom </w:t>
      </w:r>
      <w:r w:rsidR="00184E18" w:rsidRPr="00303FC5">
        <w:rPr>
          <w:rFonts w:ascii="Arial" w:eastAsia="Times New Roman" w:hAnsi="Arial" w:cs="Arial"/>
          <w:lang w:eastAsia="de-DE"/>
        </w:rPr>
        <w:t>&amp;</w:t>
      </w:r>
      <w:r w:rsidR="00825D51" w:rsidRPr="00303FC5">
        <w:rPr>
          <w:rFonts w:ascii="Arial" w:eastAsia="Times New Roman" w:hAnsi="Arial" w:cs="Arial"/>
          <w:lang w:eastAsia="de-DE"/>
        </w:rPr>
        <w:t xml:space="preserve"> </w:t>
      </w:r>
      <w:r w:rsidR="001C52D4" w:rsidRPr="00303FC5">
        <w:rPr>
          <w:rFonts w:ascii="Arial" w:eastAsia="Times New Roman" w:hAnsi="Arial" w:cs="Arial"/>
          <w:lang w:eastAsia="de-DE"/>
        </w:rPr>
        <w:t>o</w:t>
      </w:r>
      <w:r w:rsidR="00825D51" w:rsidRPr="00303FC5">
        <w:rPr>
          <w:rFonts w:ascii="Arial" w:eastAsia="Times New Roman" w:hAnsi="Arial" w:cs="Arial"/>
          <w:lang w:eastAsia="de-DE"/>
        </w:rPr>
        <w:t>2 Business</w:t>
      </w:r>
    </w:p>
    <w:p w14:paraId="37F297DA" w14:textId="2BFF8893" w:rsidR="00D57A35" w:rsidRPr="00303FC5" w:rsidRDefault="00D57A35" w:rsidP="00D57A35">
      <w:pPr>
        <w:pStyle w:val="Listenabsatz"/>
        <w:numPr>
          <w:ilvl w:val="0"/>
          <w:numId w:val="5"/>
        </w:numPr>
        <w:shd w:val="clear" w:color="auto" w:fill="FFFFFF"/>
        <w:spacing w:after="240" w:line="330" w:lineRule="atLeast"/>
        <w:jc w:val="both"/>
        <w:rPr>
          <w:rFonts w:ascii="Arial" w:eastAsia="Times New Roman" w:hAnsi="Arial" w:cs="Arial"/>
          <w:lang w:eastAsia="de-DE"/>
        </w:rPr>
      </w:pPr>
      <w:r w:rsidRPr="00303FC5">
        <w:rPr>
          <w:rFonts w:ascii="Arial" w:eastAsia="Times New Roman" w:hAnsi="Arial" w:cs="Arial"/>
          <w:lang w:eastAsia="de-DE"/>
        </w:rPr>
        <w:t>13.04.2021 | Mitel, EPOS</w:t>
      </w:r>
      <w:r w:rsidR="001C52D4" w:rsidRPr="00303FC5">
        <w:rPr>
          <w:rFonts w:ascii="Arial" w:eastAsia="Times New Roman" w:hAnsi="Arial" w:cs="Arial"/>
          <w:lang w:eastAsia="de-DE"/>
        </w:rPr>
        <w:t xml:space="preserve"> </w:t>
      </w:r>
      <w:r w:rsidRPr="00303FC5">
        <w:rPr>
          <w:rFonts w:ascii="Arial" w:eastAsia="Times New Roman" w:hAnsi="Arial" w:cs="Arial"/>
          <w:lang w:eastAsia="de-DE"/>
        </w:rPr>
        <w:t>&amp; estos</w:t>
      </w:r>
    </w:p>
    <w:p w14:paraId="70B845F5" w14:textId="25B5F619" w:rsidR="00D57A35" w:rsidRPr="00D57A35" w:rsidRDefault="00D57A35" w:rsidP="00D57A35">
      <w:pPr>
        <w:pStyle w:val="Listenabsatz"/>
        <w:numPr>
          <w:ilvl w:val="0"/>
          <w:numId w:val="5"/>
        </w:numPr>
        <w:shd w:val="clear" w:color="auto" w:fill="FFFFFF"/>
        <w:spacing w:after="240" w:line="330" w:lineRule="atLeast"/>
        <w:jc w:val="both"/>
        <w:rPr>
          <w:rFonts w:ascii="Arial" w:eastAsia="Times New Roman" w:hAnsi="Arial" w:cs="Arial"/>
          <w:lang w:eastAsia="de-DE"/>
        </w:rPr>
      </w:pPr>
      <w:r w:rsidRPr="00303FC5">
        <w:rPr>
          <w:rFonts w:ascii="Arial" w:eastAsia="Times New Roman" w:hAnsi="Arial" w:cs="Arial"/>
          <w:lang w:eastAsia="de-DE"/>
        </w:rPr>
        <w:t>27.05.2021 | Unify Office by RingCentral</w:t>
      </w:r>
      <w:r w:rsidRPr="00D57A35">
        <w:rPr>
          <w:rFonts w:ascii="Arial" w:eastAsia="Times New Roman" w:hAnsi="Arial" w:cs="Arial"/>
          <w:lang w:eastAsia="de-DE"/>
        </w:rPr>
        <w:t xml:space="preserve"> </w:t>
      </w:r>
      <w:r w:rsidR="00184E18" w:rsidRPr="00D57A35">
        <w:rPr>
          <w:rFonts w:ascii="Arial" w:eastAsia="Times New Roman" w:hAnsi="Arial" w:cs="Arial"/>
          <w:lang w:eastAsia="de-DE"/>
        </w:rPr>
        <w:t>Sales Training</w:t>
      </w:r>
    </w:p>
    <w:p w14:paraId="6860B7F2" w14:textId="302B29D6" w:rsidR="00D57A35" w:rsidRPr="00D57A35" w:rsidRDefault="00D57A35" w:rsidP="00D57A35">
      <w:pPr>
        <w:pStyle w:val="Listenabsatz"/>
        <w:numPr>
          <w:ilvl w:val="0"/>
          <w:numId w:val="5"/>
        </w:numPr>
        <w:shd w:val="clear" w:color="auto" w:fill="FFFFFF"/>
        <w:spacing w:after="240" w:line="330" w:lineRule="atLeast"/>
        <w:jc w:val="both"/>
        <w:rPr>
          <w:rFonts w:ascii="Arial" w:eastAsia="Times New Roman" w:hAnsi="Arial" w:cs="Arial"/>
          <w:lang w:eastAsia="de-DE"/>
        </w:rPr>
      </w:pPr>
      <w:r w:rsidRPr="00D57A35">
        <w:rPr>
          <w:rFonts w:ascii="Arial" w:eastAsia="Times New Roman" w:hAnsi="Arial" w:cs="Arial"/>
          <w:lang w:eastAsia="de-DE"/>
        </w:rPr>
        <w:t>15.06.2021 </w:t>
      </w:r>
      <w:r>
        <w:rPr>
          <w:rFonts w:ascii="Arial" w:eastAsia="Times New Roman" w:hAnsi="Arial" w:cs="Arial"/>
          <w:lang w:eastAsia="de-DE"/>
        </w:rPr>
        <w:t xml:space="preserve">| </w:t>
      </w:r>
      <w:r w:rsidRPr="00D57A35">
        <w:rPr>
          <w:rFonts w:ascii="Arial" w:eastAsia="Times New Roman" w:hAnsi="Arial" w:cs="Arial"/>
          <w:lang w:eastAsia="de-DE"/>
        </w:rPr>
        <w:t>Mitel Sales Training</w:t>
      </w:r>
    </w:p>
    <w:p w14:paraId="0EAC7BC5" w14:textId="77777777" w:rsidR="003919F8" w:rsidRPr="001F3231" w:rsidRDefault="003919F8" w:rsidP="001F3231">
      <w:pPr>
        <w:pStyle w:val="Listenabsatz"/>
        <w:spacing w:after="0"/>
        <w:ind w:left="2160"/>
        <w:jc w:val="both"/>
        <w:rPr>
          <w:rFonts w:ascii="Arial" w:hAnsi="Arial" w:cs="Arial"/>
        </w:rPr>
      </w:pPr>
    </w:p>
    <w:p w14:paraId="7F4164D6" w14:textId="72B73D41" w:rsidR="003919F8" w:rsidRPr="001F3231" w:rsidRDefault="00825D51" w:rsidP="001F3231">
      <w:pPr>
        <w:spacing w:after="0"/>
        <w:jc w:val="both"/>
        <w:rPr>
          <w:rFonts w:ascii="Arial" w:hAnsi="Arial" w:cs="Arial"/>
          <w:b/>
        </w:rPr>
      </w:pPr>
      <w:r w:rsidRPr="001F3231">
        <w:rPr>
          <w:rFonts w:ascii="Arial" w:hAnsi="Arial" w:cs="Arial"/>
          <w:bCs/>
        </w:rPr>
        <w:t>Weitere Termine und aktuelle</w:t>
      </w:r>
      <w:r w:rsidR="003919F8" w:rsidRPr="001F3231">
        <w:rPr>
          <w:rFonts w:ascii="Arial" w:hAnsi="Arial" w:cs="Arial"/>
          <w:bCs/>
        </w:rPr>
        <w:t xml:space="preserve"> Infos zu den laufenden Veranstaltungen erhalten </w:t>
      </w:r>
      <w:r w:rsidR="00D57A35">
        <w:rPr>
          <w:rFonts w:ascii="Arial" w:hAnsi="Arial" w:cs="Arial"/>
          <w:bCs/>
        </w:rPr>
        <w:t>Partner</w:t>
      </w:r>
      <w:r w:rsidRPr="001F3231">
        <w:rPr>
          <w:rFonts w:ascii="Arial" w:hAnsi="Arial" w:cs="Arial"/>
          <w:bCs/>
        </w:rPr>
        <w:t xml:space="preserve"> unter</w:t>
      </w:r>
      <w:r w:rsidR="003919F8" w:rsidRPr="001F3231">
        <w:rPr>
          <w:rFonts w:ascii="Arial" w:hAnsi="Arial" w:cs="Arial"/>
          <w:bCs/>
        </w:rPr>
        <w:t xml:space="preserve"> </w:t>
      </w:r>
      <w:hyperlink r:id="rId8" w:history="1">
        <w:r w:rsidR="003919F8" w:rsidRPr="001F3231">
          <w:rPr>
            <w:rStyle w:val="Hyperlink"/>
            <w:rFonts w:ascii="Arial" w:hAnsi="Arial" w:cs="Arial"/>
            <w:b/>
          </w:rPr>
          <w:t>https://komsa.com/kampagnen/kom-day/</w:t>
        </w:r>
      </w:hyperlink>
      <w:r w:rsidR="003919F8" w:rsidRPr="001F3231">
        <w:rPr>
          <w:rFonts w:ascii="Arial" w:hAnsi="Arial" w:cs="Arial"/>
          <w:b/>
        </w:rPr>
        <w:t>.</w:t>
      </w:r>
      <w:r w:rsidRPr="001F3231">
        <w:rPr>
          <w:rFonts w:ascii="Arial" w:hAnsi="Arial" w:cs="Arial"/>
          <w:b/>
        </w:rPr>
        <w:t xml:space="preserve"> </w:t>
      </w:r>
      <w:r w:rsidR="003919F8" w:rsidRPr="001F3231">
        <w:rPr>
          <w:rFonts w:ascii="Arial" w:eastAsia="Times New Roman" w:hAnsi="Arial" w:cs="Arial"/>
          <w:lang w:eastAsia="de-DE"/>
        </w:rPr>
        <w:t xml:space="preserve">Die </w:t>
      </w:r>
      <w:r w:rsidRPr="001F3231">
        <w:rPr>
          <w:rFonts w:ascii="Arial" w:eastAsia="Times New Roman" w:hAnsi="Arial" w:cs="Arial"/>
          <w:lang w:eastAsia="de-DE"/>
        </w:rPr>
        <w:t xml:space="preserve">Teilnahme an den </w:t>
      </w:r>
      <w:r w:rsidR="003919F8" w:rsidRPr="001F3231">
        <w:rPr>
          <w:rFonts w:ascii="Arial" w:eastAsia="Times New Roman" w:hAnsi="Arial" w:cs="Arial"/>
          <w:lang w:eastAsia="de-DE"/>
        </w:rPr>
        <w:t>Veranstaltung</w:t>
      </w:r>
      <w:r w:rsidRPr="001F3231">
        <w:rPr>
          <w:rFonts w:ascii="Arial" w:eastAsia="Times New Roman" w:hAnsi="Arial" w:cs="Arial"/>
          <w:lang w:eastAsia="de-DE"/>
        </w:rPr>
        <w:t>en</w:t>
      </w:r>
      <w:r w:rsidR="003919F8" w:rsidRPr="001F3231">
        <w:rPr>
          <w:rFonts w:ascii="Arial" w:eastAsia="Times New Roman" w:hAnsi="Arial" w:cs="Arial"/>
          <w:lang w:eastAsia="de-DE"/>
        </w:rPr>
        <w:t xml:space="preserve"> </w:t>
      </w:r>
      <w:r w:rsidR="00E726AA" w:rsidRPr="001F3231">
        <w:rPr>
          <w:rFonts w:ascii="Arial" w:eastAsia="Times New Roman" w:hAnsi="Arial" w:cs="Arial"/>
          <w:lang w:eastAsia="de-DE"/>
        </w:rPr>
        <w:t xml:space="preserve">ist </w:t>
      </w:r>
      <w:r w:rsidR="003919F8" w:rsidRPr="001F3231">
        <w:rPr>
          <w:rFonts w:ascii="Arial" w:eastAsia="Times New Roman" w:hAnsi="Arial" w:cs="Arial"/>
          <w:lang w:eastAsia="de-DE"/>
        </w:rPr>
        <w:t xml:space="preserve">kostenlos. Aufgrund begrenzter Plätze wird eine rechtzeitige </w:t>
      </w:r>
      <w:r w:rsidRPr="001F3231">
        <w:rPr>
          <w:rFonts w:ascii="Arial" w:eastAsia="Times New Roman" w:hAnsi="Arial" w:cs="Arial"/>
          <w:lang w:eastAsia="de-DE"/>
        </w:rPr>
        <w:t>Online-</w:t>
      </w:r>
      <w:r w:rsidR="003919F8" w:rsidRPr="001F3231">
        <w:rPr>
          <w:rFonts w:ascii="Arial" w:eastAsia="Times New Roman" w:hAnsi="Arial" w:cs="Arial"/>
          <w:lang w:eastAsia="de-DE"/>
        </w:rPr>
        <w:t>Anmeldung empfohlen.</w:t>
      </w:r>
    </w:p>
    <w:p w14:paraId="06338E76" w14:textId="77777777" w:rsidR="0012405F" w:rsidRDefault="0012405F" w:rsidP="0012405F">
      <w:pPr>
        <w:spacing w:after="0"/>
        <w:jc w:val="both"/>
        <w:rPr>
          <w:rFonts w:ascii="Arial" w:eastAsia="Times New Roman" w:hAnsi="Arial" w:cs="Arial"/>
          <w:lang w:val="en-US" w:eastAsia="de-DE"/>
        </w:rPr>
      </w:pPr>
    </w:p>
    <w:p w14:paraId="02ECF799" w14:textId="77777777" w:rsidR="0012405F" w:rsidRDefault="0012405F" w:rsidP="0012405F">
      <w:pPr>
        <w:spacing w:after="0"/>
        <w:jc w:val="both"/>
        <w:rPr>
          <w:rFonts w:ascii="Arial" w:eastAsia="Times New Roman" w:hAnsi="Arial" w:cs="Arial"/>
          <w:sz w:val="16"/>
          <w:szCs w:val="16"/>
          <w:lang w:val="en-US" w:eastAsia="de-DE"/>
        </w:rPr>
      </w:pPr>
      <w:r>
        <w:rPr>
          <w:rFonts w:ascii="Arial" w:eastAsia="Times New Roman" w:hAnsi="Arial" w:cs="Arial"/>
          <w:sz w:val="16"/>
          <w:szCs w:val="16"/>
          <w:lang w:val="en-US" w:eastAsia="de-DE"/>
        </w:rPr>
        <w:t xml:space="preserve">    </w:t>
      </w:r>
    </w:p>
    <w:p w14:paraId="57E35AEF" w14:textId="77777777" w:rsidR="0012405F" w:rsidRDefault="0012405F" w:rsidP="0012405F">
      <w:pPr>
        <w:spacing w:after="0"/>
        <w:jc w:val="both"/>
        <w:rPr>
          <w:rFonts w:ascii="Arial" w:eastAsia="Times New Roman" w:hAnsi="Arial" w:cs="Arial"/>
          <w:b/>
          <w:bCs/>
          <w:sz w:val="16"/>
          <w:szCs w:val="16"/>
          <w:lang w:val="en-US" w:eastAsia="de-DE"/>
        </w:rPr>
      </w:pPr>
      <w:r>
        <w:rPr>
          <w:rFonts w:ascii="Arial" w:eastAsia="Times New Roman" w:hAnsi="Arial" w:cs="Arial"/>
          <w:b/>
          <w:bCs/>
          <w:sz w:val="16"/>
          <w:szCs w:val="16"/>
          <w:lang w:val="en-US" w:eastAsia="de-DE"/>
        </w:rPr>
        <w:t xml:space="preserve">Über KOMSA </w:t>
      </w:r>
    </w:p>
    <w:p w14:paraId="48245F10" w14:textId="77777777" w:rsidR="0012405F" w:rsidRDefault="0012405F" w:rsidP="0012405F">
      <w:pPr>
        <w:spacing w:after="0"/>
        <w:jc w:val="both"/>
        <w:rPr>
          <w:rFonts w:ascii="Arial" w:eastAsia="Times New Roman" w:hAnsi="Arial" w:cs="Arial"/>
          <w:sz w:val="16"/>
          <w:szCs w:val="16"/>
          <w:lang w:val="en-US" w:eastAsia="de-DE"/>
        </w:rPr>
      </w:pPr>
      <w:r>
        <w:rPr>
          <w:rFonts w:ascii="Arial" w:eastAsia="Times New Roman" w:hAnsi="Arial" w:cs="Arial"/>
          <w:sz w:val="16"/>
          <w:szCs w:val="16"/>
          <w:lang w:val="en-US" w:eastAsia="de-DE"/>
        </w:rPr>
        <w:t xml:space="preserve">Die KOMSA AG wurde 1992 von Dr. Gunnar Grosse und drei Mitstreitern in Hartmannsdorf gegründet und zählt heute zu den größten Familienunternehmen Sachsens. KOMSA ist einer der führenden europäischen ITK-Distributoren und -Dienstleister. Die Unternehmensgruppe erwirtschaftete im Geschäftsjahr 2019/20 mit 1.300 Mitarbeitern eine Gesamtleistung von rund 1,1 Mrd. Euro. KOMSA zeichnet sich durch seinen Zugang zu mehr als 250 internationalen Herstellern sowie zu 20.000 Handelspartnern aus. Das KOMSA-Produktsortiment umfasst mehr als 30.000 Artikel. Die Fachhandelskooperation aetka erreicht rund 2.000 Fachhändler. Im Dienstleistungsgeschäft konzentriert sich KOMSA auf Managed Services für mobile Geräte für große Handelskonzerne, Unternehmen der Automobilindustrie oder der chemischen Industrie. Die hochmoderne KOMSA-Logistik wurde mehrfach ausgezeichnet, zuletzt mit dem Europäischen Logistik-Preis. </w:t>
      </w:r>
    </w:p>
    <w:p w14:paraId="365FCA4C" w14:textId="77777777" w:rsidR="0012405F" w:rsidRDefault="0012405F" w:rsidP="0012405F">
      <w:pPr>
        <w:spacing w:after="0"/>
        <w:jc w:val="both"/>
        <w:rPr>
          <w:rFonts w:ascii="Arial" w:eastAsia="Times New Roman" w:hAnsi="Arial" w:cs="Arial"/>
          <w:lang w:eastAsia="de-DE"/>
        </w:rPr>
      </w:pPr>
    </w:p>
    <w:p w14:paraId="13E08527" w14:textId="77777777" w:rsidR="0012405F" w:rsidRDefault="0012405F" w:rsidP="0012405F">
      <w:pPr>
        <w:spacing w:after="0"/>
        <w:jc w:val="both"/>
        <w:rPr>
          <w:rFonts w:ascii="Arial" w:eastAsia="Times New Roman" w:hAnsi="Arial" w:cs="Arial"/>
          <w:lang w:eastAsia="de-DE"/>
        </w:rPr>
      </w:pPr>
    </w:p>
    <w:p w14:paraId="2760DDD8" w14:textId="77777777" w:rsidR="0012405F" w:rsidRDefault="0012405F" w:rsidP="0012405F">
      <w:pPr>
        <w:autoSpaceDE w:val="0"/>
        <w:autoSpaceDN w:val="0"/>
        <w:adjustRightInd w:val="0"/>
        <w:spacing w:after="0"/>
        <w:jc w:val="both"/>
        <w:rPr>
          <w:rFonts w:ascii="Arial" w:eastAsia="Times New Roman" w:hAnsi="Arial" w:cs="Arial"/>
          <w:lang w:eastAsia="de-DE"/>
        </w:rPr>
      </w:pPr>
    </w:p>
    <w:p w14:paraId="4A2B758B" w14:textId="77777777" w:rsidR="0012405F" w:rsidRDefault="0012405F" w:rsidP="0012405F">
      <w:pPr>
        <w:autoSpaceDE w:val="0"/>
        <w:autoSpaceDN w:val="0"/>
        <w:adjustRightInd w:val="0"/>
        <w:spacing w:after="0"/>
        <w:jc w:val="both"/>
        <w:rPr>
          <w:rFonts w:ascii="Arial" w:eastAsia="Times New Roman" w:hAnsi="Arial" w:cs="Arial"/>
          <w:lang w:eastAsia="de-DE"/>
        </w:rPr>
      </w:pPr>
      <w:r>
        <w:rPr>
          <w:rFonts w:ascii="Arial" w:eastAsia="Times New Roman" w:hAnsi="Arial" w:cs="Arial"/>
          <w:lang w:eastAsia="de-DE"/>
        </w:rPr>
        <w:t>Wir geben Ihnen gern weitere redaktionelle Informationen:</w:t>
      </w:r>
    </w:p>
    <w:p w14:paraId="004939AE" w14:textId="77777777" w:rsidR="0012405F" w:rsidRDefault="0012405F" w:rsidP="0012405F">
      <w:pPr>
        <w:autoSpaceDE w:val="0"/>
        <w:autoSpaceDN w:val="0"/>
        <w:adjustRightInd w:val="0"/>
        <w:spacing w:after="0"/>
        <w:jc w:val="both"/>
        <w:rPr>
          <w:rFonts w:ascii="Arial" w:eastAsia="Times New Roman" w:hAnsi="Arial" w:cs="Arial"/>
          <w:lang w:eastAsia="de-DE"/>
        </w:rPr>
      </w:pPr>
    </w:p>
    <w:p w14:paraId="14367612" w14:textId="77777777" w:rsidR="0012405F" w:rsidRDefault="0012405F" w:rsidP="0012405F">
      <w:pPr>
        <w:tabs>
          <w:tab w:val="left" w:pos="4962"/>
        </w:tabs>
        <w:autoSpaceDE w:val="0"/>
        <w:autoSpaceDN w:val="0"/>
        <w:adjustRightInd w:val="0"/>
        <w:spacing w:after="0"/>
        <w:jc w:val="both"/>
        <w:rPr>
          <w:rFonts w:ascii="Arial" w:eastAsia="Times New Roman" w:hAnsi="Arial" w:cs="Arial"/>
          <w:lang w:eastAsia="de-DE"/>
        </w:rPr>
      </w:pPr>
      <w:r>
        <w:rPr>
          <w:rFonts w:ascii="Arial" w:eastAsia="Times New Roman" w:hAnsi="Arial" w:cs="Arial"/>
          <w:b/>
          <w:lang w:eastAsia="de-DE"/>
        </w:rPr>
        <w:t xml:space="preserve">KOMSA Kommunikation Sachsen AG </w:t>
      </w:r>
      <w:r>
        <w:rPr>
          <w:rFonts w:ascii="Arial" w:eastAsia="Times New Roman" w:hAnsi="Arial" w:cs="Arial"/>
          <w:b/>
          <w:lang w:eastAsia="de-DE"/>
        </w:rPr>
        <w:tab/>
        <w:t>Internet:</w:t>
      </w:r>
      <w:r>
        <w:rPr>
          <w:rFonts w:ascii="Arial" w:eastAsia="Times New Roman" w:hAnsi="Arial" w:cs="Arial"/>
          <w:b/>
          <w:lang w:eastAsia="de-DE"/>
        </w:rPr>
        <w:tab/>
      </w:r>
      <w:r>
        <w:rPr>
          <w:rFonts w:ascii="Arial" w:eastAsia="Times New Roman" w:hAnsi="Arial" w:cs="Arial"/>
          <w:b/>
          <w:lang w:eastAsia="de-DE"/>
        </w:rPr>
        <w:br/>
      </w:r>
      <w:r>
        <w:rPr>
          <w:rFonts w:ascii="Arial" w:eastAsia="Times New Roman" w:hAnsi="Arial" w:cs="Arial"/>
          <w:lang w:eastAsia="de-DE"/>
        </w:rPr>
        <w:t>KOMSA-Presseteam</w:t>
      </w:r>
      <w:r>
        <w:rPr>
          <w:rFonts w:ascii="Arial" w:eastAsia="Times New Roman" w:hAnsi="Arial" w:cs="Arial"/>
          <w:lang w:eastAsia="de-DE"/>
        </w:rPr>
        <w:tab/>
        <w:t>www.komsa.com</w:t>
      </w:r>
    </w:p>
    <w:p w14:paraId="085C4A50" w14:textId="77777777" w:rsidR="0012405F" w:rsidRDefault="0012405F" w:rsidP="0012405F">
      <w:pPr>
        <w:tabs>
          <w:tab w:val="left" w:pos="4962"/>
        </w:tabs>
        <w:autoSpaceDE w:val="0"/>
        <w:autoSpaceDN w:val="0"/>
        <w:adjustRightInd w:val="0"/>
        <w:spacing w:after="0"/>
        <w:jc w:val="both"/>
        <w:rPr>
          <w:rFonts w:ascii="Arial" w:eastAsia="Times New Roman" w:hAnsi="Arial" w:cs="Arial"/>
          <w:lang w:eastAsia="de-DE"/>
        </w:rPr>
      </w:pPr>
      <w:r>
        <w:rPr>
          <w:rFonts w:ascii="Arial" w:eastAsia="Times New Roman" w:hAnsi="Arial" w:cs="Arial"/>
          <w:lang w:eastAsia="de-DE"/>
        </w:rPr>
        <w:t>Niederfrohnaer Weg 1</w:t>
      </w:r>
      <w:r>
        <w:rPr>
          <w:rFonts w:ascii="Arial" w:eastAsia="Times New Roman" w:hAnsi="Arial" w:cs="Arial"/>
          <w:lang w:eastAsia="de-DE"/>
        </w:rPr>
        <w:tab/>
      </w:r>
    </w:p>
    <w:p w14:paraId="579BA2A1" w14:textId="77777777" w:rsidR="0012405F" w:rsidRDefault="0012405F" w:rsidP="0012405F">
      <w:r>
        <w:rPr>
          <w:rFonts w:ascii="Arial" w:eastAsia="Times New Roman" w:hAnsi="Arial" w:cs="Arial"/>
          <w:lang w:eastAsia="de-DE"/>
        </w:rPr>
        <w:lastRenderedPageBreak/>
        <w:t xml:space="preserve">09232 Hartmannsdorf </w:t>
      </w:r>
      <w:r>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t>e-Mail:</w:t>
      </w:r>
      <w:r>
        <w:rPr>
          <w:rFonts w:ascii="Arial" w:eastAsia="Times New Roman" w:hAnsi="Arial" w:cs="Arial"/>
          <w:lang w:eastAsia="de-DE"/>
        </w:rPr>
        <w:br/>
        <w:t>Tel.: 03722/713-750</w:t>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t>presse@komsa.com</w:t>
      </w:r>
    </w:p>
    <w:p w14:paraId="06BB02A3" w14:textId="3EE23B65" w:rsidR="001235D9" w:rsidRDefault="001235D9" w:rsidP="0012405F">
      <w:pPr>
        <w:spacing w:after="0"/>
        <w:jc w:val="both"/>
      </w:pPr>
    </w:p>
    <w:sectPr w:rsidR="001235D9" w:rsidSect="009E37E8">
      <w:headerReference w:type="default" r:id="rId9"/>
      <w:footerReference w:type="even" r:id="rId10"/>
      <w:pgSz w:w="11906" w:h="16838"/>
      <w:pgMar w:top="2835" w:right="1418" w:bottom="624" w:left="1418" w:header="720" w:footer="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EA0EC" w14:textId="77777777" w:rsidR="0012405F" w:rsidRDefault="0012405F" w:rsidP="00263181">
      <w:pPr>
        <w:spacing w:after="0" w:line="240" w:lineRule="auto"/>
      </w:pPr>
      <w:r>
        <w:separator/>
      </w:r>
    </w:p>
  </w:endnote>
  <w:endnote w:type="continuationSeparator" w:id="0">
    <w:p w14:paraId="253AFEF1" w14:textId="77777777" w:rsidR="0012405F" w:rsidRDefault="0012405F" w:rsidP="0026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96A7B" w14:textId="77777777" w:rsidR="002E040C" w:rsidRDefault="002E040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97DB3">
      <w:rPr>
        <w:rStyle w:val="Seitenzahl"/>
        <w:noProof/>
      </w:rPr>
      <w:t>1</w:t>
    </w:r>
    <w:r>
      <w:rPr>
        <w:rStyle w:val="Seitenzahl"/>
      </w:rPr>
      <w:fldChar w:fldCharType="end"/>
    </w:r>
  </w:p>
  <w:p w14:paraId="1A56EFD7" w14:textId="77777777" w:rsidR="002E040C" w:rsidRDefault="002E04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0E5E4" w14:textId="77777777" w:rsidR="0012405F" w:rsidRDefault="0012405F" w:rsidP="00263181">
      <w:pPr>
        <w:spacing w:after="0" w:line="240" w:lineRule="auto"/>
      </w:pPr>
      <w:r>
        <w:separator/>
      </w:r>
    </w:p>
  </w:footnote>
  <w:footnote w:type="continuationSeparator" w:id="0">
    <w:p w14:paraId="2F82C577" w14:textId="77777777" w:rsidR="0012405F" w:rsidRDefault="0012405F" w:rsidP="00263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87871" w14:textId="77777777" w:rsidR="002E040C" w:rsidRDefault="008D7B82">
    <w:pPr>
      <w:pStyle w:val="Kopfzeile"/>
    </w:pPr>
    <w:r>
      <w:rPr>
        <w:rFonts w:ascii="Arial" w:hAnsi="Arial" w:cs="Arial"/>
        <w:b/>
        <w:noProof/>
        <w:sz w:val="28"/>
        <w:lang w:eastAsia="de-DE"/>
      </w:rPr>
      <w:drawing>
        <wp:anchor distT="0" distB="0" distL="114300" distR="114300" simplePos="0" relativeHeight="251658240" behindDoc="0" locked="0" layoutInCell="1" allowOverlap="1" wp14:anchorId="35444F16" wp14:editId="189AD610">
          <wp:simplePos x="0" y="0"/>
          <wp:positionH relativeFrom="column">
            <wp:posOffset>4175760</wp:posOffset>
          </wp:positionH>
          <wp:positionV relativeFrom="paragraph">
            <wp:posOffset>86995</wp:posOffset>
          </wp:positionV>
          <wp:extent cx="1887220" cy="449580"/>
          <wp:effectExtent l="0" t="0" r="0" b="7620"/>
          <wp:wrapNone/>
          <wp:docPr id="3" name="Grafik 3" descr="R:\Multimedia-Daten\Logos\KOMSA\KOMSA Logo\Logo+Die bessere Verbindung\OFFICE\KOMSA_clai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ultimedia-Daten\Logos\KOMSA\KOMSA Logo\Logo+Die bessere Verbindung\OFFICE\KOMSA_claim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7220"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147B8" w14:textId="77777777" w:rsidR="002E040C" w:rsidRDefault="002E040C">
    <w:pPr>
      <w:pStyle w:val="Kopfzeile"/>
    </w:pPr>
  </w:p>
  <w:p w14:paraId="135907F5" w14:textId="77777777" w:rsidR="002E040C" w:rsidRDefault="002E040C">
    <w:pPr>
      <w:pStyle w:val="Kopfzeile"/>
    </w:pPr>
  </w:p>
  <w:p w14:paraId="5992F8A0" w14:textId="1276D448" w:rsidR="002E040C" w:rsidRDefault="003B2F28" w:rsidP="002E040C">
    <w:pPr>
      <w:pStyle w:val="Kopfzeile"/>
      <w:spacing w:before="120"/>
      <w:rPr>
        <w:rFonts w:ascii="Arial" w:hAnsi="Arial" w:cs="Arial"/>
        <w:b/>
      </w:rPr>
    </w:pPr>
    <w:r>
      <w:rPr>
        <w:rFonts w:ascii="Arial" w:hAnsi="Arial" w:cs="Arial"/>
        <w:b/>
        <w:sz w:val="28"/>
      </w:rPr>
      <w:t>Blitznews</w:t>
    </w:r>
    <w:r w:rsidR="002E040C">
      <w:rPr>
        <w:rFonts w:ascii="Arial" w:hAnsi="Arial" w:cs="Arial"/>
        <w:b/>
        <w:sz w:val="28"/>
      </w:rPr>
      <w:br/>
    </w:r>
    <w:r w:rsidR="002A06F1">
      <w:rPr>
        <w:rFonts w:ascii="Arial" w:hAnsi="Arial" w:cs="Arial"/>
        <w:b/>
        <w:sz w:val="28"/>
      </w:rPr>
      <w:t>22</w:t>
    </w:r>
    <w:r w:rsidR="005C6DB0" w:rsidRPr="005C6DB0">
      <w:rPr>
        <w:rFonts w:ascii="Arial" w:hAnsi="Arial" w:cs="Arial"/>
        <w:b/>
        <w:sz w:val="28"/>
      </w:rPr>
      <w:t>. M</w:t>
    </w:r>
    <w:r w:rsidR="003919F8">
      <w:rPr>
        <w:rFonts w:ascii="Arial" w:hAnsi="Arial" w:cs="Arial"/>
        <w:b/>
        <w:sz w:val="28"/>
      </w:rPr>
      <w:t>ärz</w:t>
    </w:r>
    <w:r w:rsidR="005C6DB0" w:rsidRPr="005C6DB0">
      <w:rPr>
        <w:rFonts w:ascii="Arial" w:hAnsi="Arial" w:cs="Arial"/>
        <w:b/>
        <w:sz w:val="28"/>
      </w:rPr>
      <w:t xml:space="preserve"> 20</w:t>
    </w:r>
    <w:r w:rsidR="00AE3968">
      <w:rPr>
        <w:rFonts w:ascii="Arial" w:hAnsi="Arial" w:cs="Arial"/>
        <w:b/>
        <w:sz w:val="28"/>
      </w:rPr>
      <w:t>20</w:t>
    </w:r>
  </w:p>
  <w:p w14:paraId="7658FBEC" w14:textId="77777777" w:rsidR="002E040C" w:rsidRDefault="002E040C"/>
  <w:p w14:paraId="4EC578DB" w14:textId="77777777" w:rsidR="002E040C" w:rsidRDefault="002E04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C2C75"/>
    <w:multiLevelType w:val="hybridMultilevel"/>
    <w:tmpl w:val="A4F6E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984EA7"/>
    <w:multiLevelType w:val="hybridMultilevel"/>
    <w:tmpl w:val="6696E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9C3206"/>
    <w:multiLevelType w:val="hybridMultilevel"/>
    <w:tmpl w:val="751C26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212343"/>
    <w:multiLevelType w:val="hybridMultilevel"/>
    <w:tmpl w:val="3B628762"/>
    <w:lvl w:ilvl="0" w:tplc="AD3C5C8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CDF1E89"/>
    <w:multiLevelType w:val="hybridMultilevel"/>
    <w:tmpl w:val="2A94DD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05F"/>
    <w:rsid w:val="0004138A"/>
    <w:rsid w:val="00042A32"/>
    <w:rsid w:val="00052A05"/>
    <w:rsid w:val="00052BD8"/>
    <w:rsid w:val="000914D6"/>
    <w:rsid w:val="000E6D62"/>
    <w:rsid w:val="001235D9"/>
    <w:rsid w:val="0012405F"/>
    <w:rsid w:val="00146870"/>
    <w:rsid w:val="00147669"/>
    <w:rsid w:val="00151C96"/>
    <w:rsid w:val="00163EAC"/>
    <w:rsid w:val="0017572E"/>
    <w:rsid w:val="0018105A"/>
    <w:rsid w:val="001842C7"/>
    <w:rsid w:val="00184E18"/>
    <w:rsid w:val="001975F4"/>
    <w:rsid w:val="001A2352"/>
    <w:rsid w:val="001A26F4"/>
    <w:rsid w:val="001C3DCB"/>
    <w:rsid w:val="001C52D4"/>
    <w:rsid w:val="001D6F77"/>
    <w:rsid w:val="001F3231"/>
    <w:rsid w:val="00203037"/>
    <w:rsid w:val="00215A6B"/>
    <w:rsid w:val="00227EA6"/>
    <w:rsid w:val="0023197E"/>
    <w:rsid w:val="00232430"/>
    <w:rsid w:val="00233339"/>
    <w:rsid w:val="00241173"/>
    <w:rsid w:val="00252D30"/>
    <w:rsid w:val="00256F5B"/>
    <w:rsid w:val="00263181"/>
    <w:rsid w:val="0026680F"/>
    <w:rsid w:val="00277EEB"/>
    <w:rsid w:val="002A06F1"/>
    <w:rsid w:val="002B6DB2"/>
    <w:rsid w:val="002C69F1"/>
    <w:rsid w:val="002C7189"/>
    <w:rsid w:val="002E040C"/>
    <w:rsid w:val="002F3CF5"/>
    <w:rsid w:val="002F3D8B"/>
    <w:rsid w:val="002F4A62"/>
    <w:rsid w:val="002F67D0"/>
    <w:rsid w:val="00300EDC"/>
    <w:rsid w:val="00303FC5"/>
    <w:rsid w:val="0030446A"/>
    <w:rsid w:val="003304B9"/>
    <w:rsid w:val="0033415E"/>
    <w:rsid w:val="00342782"/>
    <w:rsid w:val="0035196C"/>
    <w:rsid w:val="00352C61"/>
    <w:rsid w:val="00354EA4"/>
    <w:rsid w:val="00356F15"/>
    <w:rsid w:val="00362990"/>
    <w:rsid w:val="003755EE"/>
    <w:rsid w:val="0038304E"/>
    <w:rsid w:val="003919F8"/>
    <w:rsid w:val="003A2440"/>
    <w:rsid w:val="003B2F28"/>
    <w:rsid w:val="003C18C0"/>
    <w:rsid w:val="003D1CFE"/>
    <w:rsid w:val="003E3251"/>
    <w:rsid w:val="003F28BA"/>
    <w:rsid w:val="003F4DD0"/>
    <w:rsid w:val="00404D78"/>
    <w:rsid w:val="00412315"/>
    <w:rsid w:val="004211B4"/>
    <w:rsid w:val="00423861"/>
    <w:rsid w:val="00431780"/>
    <w:rsid w:val="00437D49"/>
    <w:rsid w:val="00442ABF"/>
    <w:rsid w:val="004442D5"/>
    <w:rsid w:val="00453F25"/>
    <w:rsid w:val="00466C24"/>
    <w:rsid w:val="00472890"/>
    <w:rsid w:val="00472A92"/>
    <w:rsid w:val="004809F8"/>
    <w:rsid w:val="00494942"/>
    <w:rsid w:val="004965E7"/>
    <w:rsid w:val="004A5CD5"/>
    <w:rsid w:val="004C322F"/>
    <w:rsid w:val="004C6A2C"/>
    <w:rsid w:val="004D60BC"/>
    <w:rsid w:val="004D6BE7"/>
    <w:rsid w:val="004F4635"/>
    <w:rsid w:val="00506B26"/>
    <w:rsid w:val="00507008"/>
    <w:rsid w:val="0051210F"/>
    <w:rsid w:val="00521457"/>
    <w:rsid w:val="0053394A"/>
    <w:rsid w:val="005657A5"/>
    <w:rsid w:val="005707D4"/>
    <w:rsid w:val="005722D6"/>
    <w:rsid w:val="005A17D0"/>
    <w:rsid w:val="005C6DB0"/>
    <w:rsid w:val="005D1A7A"/>
    <w:rsid w:val="005D45E3"/>
    <w:rsid w:val="005D5CA5"/>
    <w:rsid w:val="005E142F"/>
    <w:rsid w:val="005F218C"/>
    <w:rsid w:val="005F7CEE"/>
    <w:rsid w:val="00641FB7"/>
    <w:rsid w:val="006529C8"/>
    <w:rsid w:val="00655918"/>
    <w:rsid w:val="00666D27"/>
    <w:rsid w:val="0068437A"/>
    <w:rsid w:val="00696211"/>
    <w:rsid w:val="006A6B8A"/>
    <w:rsid w:val="006B77A5"/>
    <w:rsid w:val="006C232C"/>
    <w:rsid w:val="006F03CD"/>
    <w:rsid w:val="006F048D"/>
    <w:rsid w:val="0070228F"/>
    <w:rsid w:val="007059FD"/>
    <w:rsid w:val="007202D7"/>
    <w:rsid w:val="0072493A"/>
    <w:rsid w:val="007462EA"/>
    <w:rsid w:val="00753085"/>
    <w:rsid w:val="007545FC"/>
    <w:rsid w:val="00755F52"/>
    <w:rsid w:val="0076024C"/>
    <w:rsid w:val="007729CE"/>
    <w:rsid w:val="007846C6"/>
    <w:rsid w:val="007907B9"/>
    <w:rsid w:val="007A27F7"/>
    <w:rsid w:val="007A3D32"/>
    <w:rsid w:val="007B0769"/>
    <w:rsid w:val="007B57A3"/>
    <w:rsid w:val="007D32A0"/>
    <w:rsid w:val="007E2D63"/>
    <w:rsid w:val="007F6828"/>
    <w:rsid w:val="00802403"/>
    <w:rsid w:val="00812047"/>
    <w:rsid w:val="008203BF"/>
    <w:rsid w:val="0082287C"/>
    <w:rsid w:val="00823E46"/>
    <w:rsid w:val="00825A57"/>
    <w:rsid w:val="00825D51"/>
    <w:rsid w:val="00836DAD"/>
    <w:rsid w:val="00837657"/>
    <w:rsid w:val="00850ABE"/>
    <w:rsid w:val="00856670"/>
    <w:rsid w:val="008612D9"/>
    <w:rsid w:val="00863DD7"/>
    <w:rsid w:val="0087545F"/>
    <w:rsid w:val="00875F16"/>
    <w:rsid w:val="00891AE9"/>
    <w:rsid w:val="00896810"/>
    <w:rsid w:val="008A13B7"/>
    <w:rsid w:val="008B7646"/>
    <w:rsid w:val="008C40CE"/>
    <w:rsid w:val="008D7B82"/>
    <w:rsid w:val="008F0F74"/>
    <w:rsid w:val="008F476B"/>
    <w:rsid w:val="008F49FC"/>
    <w:rsid w:val="008F6165"/>
    <w:rsid w:val="00911469"/>
    <w:rsid w:val="00931DC6"/>
    <w:rsid w:val="00950BAD"/>
    <w:rsid w:val="00951DD4"/>
    <w:rsid w:val="00955F61"/>
    <w:rsid w:val="00960DD1"/>
    <w:rsid w:val="00965550"/>
    <w:rsid w:val="00965E3C"/>
    <w:rsid w:val="00967E46"/>
    <w:rsid w:val="00984231"/>
    <w:rsid w:val="00990FB9"/>
    <w:rsid w:val="009A237E"/>
    <w:rsid w:val="009B4A4E"/>
    <w:rsid w:val="009C6CC5"/>
    <w:rsid w:val="009D012F"/>
    <w:rsid w:val="009D6DC0"/>
    <w:rsid w:val="009E124E"/>
    <w:rsid w:val="009E37E8"/>
    <w:rsid w:val="009F0A4E"/>
    <w:rsid w:val="009F27CC"/>
    <w:rsid w:val="009F2D08"/>
    <w:rsid w:val="009F2D54"/>
    <w:rsid w:val="00A03860"/>
    <w:rsid w:val="00A539BC"/>
    <w:rsid w:val="00A642B5"/>
    <w:rsid w:val="00A82DC5"/>
    <w:rsid w:val="00A860E8"/>
    <w:rsid w:val="00A93D59"/>
    <w:rsid w:val="00AA02E9"/>
    <w:rsid w:val="00AB76A8"/>
    <w:rsid w:val="00AD0DAE"/>
    <w:rsid w:val="00AE3968"/>
    <w:rsid w:val="00AF075E"/>
    <w:rsid w:val="00AF0881"/>
    <w:rsid w:val="00AF7EBF"/>
    <w:rsid w:val="00B047C9"/>
    <w:rsid w:val="00B04999"/>
    <w:rsid w:val="00B06E8E"/>
    <w:rsid w:val="00B10B5F"/>
    <w:rsid w:val="00B120C7"/>
    <w:rsid w:val="00B12105"/>
    <w:rsid w:val="00B13820"/>
    <w:rsid w:val="00B61202"/>
    <w:rsid w:val="00B621EE"/>
    <w:rsid w:val="00B63E77"/>
    <w:rsid w:val="00B6616D"/>
    <w:rsid w:val="00B7798C"/>
    <w:rsid w:val="00B82C9B"/>
    <w:rsid w:val="00B851DF"/>
    <w:rsid w:val="00B867D7"/>
    <w:rsid w:val="00BA1BE4"/>
    <w:rsid w:val="00BC4543"/>
    <w:rsid w:val="00BD7932"/>
    <w:rsid w:val="00BE3F2C"/>
    <w:rsid w:val="00BE59FA"/>
    <w:rsid w:val="00BF21F0"/>
    <w:rsid w:val="00BF2487"/>
    <w:rsid w:val="00BF6EE8"/>
    <w:rsid w:val="00BF7D19"/>
    <w:rsid w:val="00C112C2"/>
    <w:rsid w:val="00C27E1F"/>
    <w:rsid w:val="00C56738"/>
    <w:rsid w:val="00C62E99"/>
    <w:rsid w:val="00C66B1A"/>
    <w:rsid w:val="00C75C35"/>
    <w:rsid w:val="00C7727D"/>
    <w:rsid w:val="00C81EE8"/>
    <w:rsid w:val="00C94F66"/>
    <w:rsid w:val="00C95CED"/>
    <w:rsid w:val="00CA2943"/>
    <w:rsid w:val="00CA349E"/>
    <w:rsid w:val="00CA7CD6"/>
    <w:rsid w:val="00CB0090"/>
    <w:rsid w:val="00CB26F7"/>
    <w:rsid w:val="00CC4C62"/>
    <w:rsid w:val="00CD0A5B"/>
    <w:rsid w:val="00CD6339"/>
    <w:rsid w:val="00CF4B08"/>
    <w:rsid w:val="00D167BF"/>
    <w:rsid w:val="00D228DA"/>
    <w:rsid w:val="00D40258"/>
    <w:rsid w:val="00D57A35"/>
    <w:rsid w:val="00D94E31"/>
    <w:rsid w:val="00DA436F"/>
    <w:rsid w:val="00DC0BD0"/>
    <w:rsid w:val="00DC5E65"/>
    <w:rsid w:val="00DE3A5D"/>
    <w:rsid w:val="00DE6AE0"/>
    <w:rsid w:val="00DF6149"/>
    <w:rsid w:val="00E00619"/>
    <w:rsid w:val="00E01EE0"/>
    <w:rsid w:val="00E11998"/>
    <w:rsid w:val="00E22D91"/>
    <w:rsid w:val="00E2628C"/>
    <w:rsid w:val="00E2794F"/>
    <w:rsid w:val="00E352DC"/>
    <w:rsid w:val="00E422C3"/>
    <w:rsid w:val="00E4351D"/>
    <w:rsid w:val="00E63F21"/>
    <w:rsid w:val="00E726AA"/>
    <w:rsid w:val="00E73D37"/>
    <w:rsid w:val="00E73E75"/>
    <w:rsid w:val="00E74744"/>
    <w:rsid w:val="00E84A4A"/>
    <w:rsid w:val="00EA19AA"/>
    <w:rsid w:val="00EA26D5"/>
    <w:rsid w:val="00EA6350"/>
    <w:rsid w:val="00EB524B"/>
    <w:rsid w:val="00EB59AF"/>
    <w:rsid w:val="00EC3C0D"/>
    <w:rsid w:val="00ED6BEC"/>
    <w:rsid w:val="00EF0953"/>
    <w:rsid w:val="00EF1A46"/>
    <w:rsid w:val="00EF53C0"/>
    <w:rsid w:val="00F018F6"/>
    <w:rsid w:val="00F15CBC"/>
    <w:rsid w:val="00F33DA0"/>
    <w:rsid w:val="00F4255B"/>
    <w:rsid w:val="00F80449"/>
    <w:rsid w:val="00F835D0"/>
    <w:rsid w:val="00F97DB3"/>
    <w:rsid w:val="00FA06FB"/>
    <w:rsid w:val="00FA3274"/>
    <w:rsid w:val="00FA7DA3"/>
    <w:rsid w:val="00FC6DE3"/>
    <w:rsid w:val="00FF554C"/>
    <w:rsid w:val="00FF7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3BBF28"/>
  <w15:docId w15:val="{845FC63A-825C-4374-8D1F-B8ABF077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3181"/>
    <w:rPr>
      <w:rFonts w:ascii="Calibri" w:eastAsia="Calibri" w:hAnsi="Calibri" w:cs="Times New Roman"/>
    </w:rPr>
  </w:style>
  <w:style w:type="paragraph" w:styleId="berschrift1">
    <w:name w:val="heading 1"/>
    <w:basedOn w:val="Standard"/>
    <w:link w:val="berschrift1Zchn"/>
    <w:uiPriority w:val="9"/>
    <w:qFormat/>
    <w:rsid w:val="00825D51"/>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 w:type="paragraph" w:styleId="StandardWeb">
    <w:name w:val="Normal (Web)"/>
    <w:basedOn w:val="Standard"/>
    <w:uiPriority w:val="99"/>
    <w:unhideWhenUsed/>
    <w:rsid w:val="003919F8"/>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1Zchn">
    <w:name w:val="Überschrift 1 Zchn"/>
    <w:basedOn w:val="Absatz-Standardschriftart"/>
    <w:link w:val="berschrift1"/>
    <w:uiPriority w:val="9"/>
    <w:rsid w:val="00825D51"/>
    <w:rPr>
      <w:rFonts w:ascii="Times New Roman" w:eastAsia="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94198">
      <w:bodyDiv w:val="1"/>
      <w:marLeft w:val="0"/>
      <w:marRight w:val="0"/>
      <w:marTop w:val="0"/>
      <w:marBottom w:val="0"/>
      <w:divBdr>
        <w:top w:val="none" w:sz="0" w:space="0" w:color="auto"/>
        <w:left w:val="none" w:sz="0" w:space="0" w:color="auto"/>
        <w:bottom w:val="none" w:sz="0" w:space="0" w:color="auto"/>
        <w:right w:val="none" w:sz="0" w:space="0" w:color="auto"/>
      </w:divBdr>
    </w:div>
    <w:div w:id="277689512">
      <w:bodyDiv w:val="1"/>
      <w:marLeft w:val="0"/>
      <w:marRight w:val="0"/>
      <w:marTop w:val="0"/>
      <w:marBottom w:val="0"/>
      <w:divBdr>
        <w:top w:val="none" w:sz="0" w:space="0" w:color="auto"/>
        <w:left w:val="none" w:sz="0" w:space="0" w:color="auto"/>
        <w:bottom w:val="none" w:sz="0" w:space="0" w:color="auto"/>
        <w:right w:val="none" w:sz="0" w:space="0" w:color="auto"/>
      </w:divBdr>
    </w:div>
    <w:div w:id="397679252">
      <w:bodyDiv w:val="1"/>
      <w:marLeft w:val="0"/>
      <w:marRight w:val="0"/>
      <w:marTop w:val="0"/>
      <w:marBottom w:val="0"/>
      <w:divBdr>
        <w:top w:val="none" w:sz="0" w:space="0" w:color="auto"/>
        <w:left w:val="none" w:sz="0" w:space="0" w:color="auto"/>
        <w:bottom w:val="none" w:sz="0" w:space="0" w:color="auto"/>
        <w:right w:val="none" w:sz="0" w:space="0" w:color="auto"/>
      </w:divBdr>
    </w:div>
    <w:div w:id="460466873">
      <w:bodyDiv w:val="1"/>
      <w:marLeft w:val="0"/>
      <w:marRight w:val="0"/>
      <w:marTop w:val="0"/>
      <w:marBottom w:val="0"/>
      <w:divBdr>
        <w:top w:val="none" w:sz="0" w:space="0" w:color="auto"/>
        <w:left w:val="none" w:sz="0" w:space="0" w:color="auto"/>
        <w:bottom w:val="none" w:sz="0" w:space="0" w:color="auto"/>
        <w:right w:val="none" w:sz="0" w:space="0" w:color="auto"/>
      </w:divBdr>
      <w:divsChild>
        <w:div w:id="442656562">
          <w:marLeft w:val="0"/>
          <w:marRight w:val="0"/>
          <w:marTop w:val="0"/>
          <w:marBottom w:val="0"/>
          <w:divBdr>
            <w:top w:val="none" w:sz="0" w:space="0" w:color="auto"/>
            <w:left w:val="none" w:sz="0" w:space="0" w:color="auto"/>
            <w:bottom w:val="none" w:sz="0" w:space="0" w:color="auto"/>
            <w:right w:val="none" w:sz="0" w:space="0" w:color="auto"/>
          </w:divBdr>
          <w:divsChild>
            <w:div w:id="1018434769">
              <w:marLeft w:val="0"/>
              <w:marRight w:val="0"/>
              <w:marTop w:val="0"/>
              <w:marBottom w:val="0"/>
              <w:divBdr>
                <w:top w:val="none" w:sz="0" w:space="0" w:color="auto"/>
                <w:left w:val="none" w:sz="0" w:space="0" w:color="auto"/>
                <w:bottom w:val="none" w:sz="0" w:space="0" w:color="auto"/>
                <w:right w:val="none" w:sz="0" w:space="0" w:color="auto"/>
              </w:divBdr>
              <w:divsChild>
                <w:div w:id="1626693827">
                  <w:marLeft w:val="0"/>
                  <w:marRight w:val="0"/>
                  <w:marTop w:val="0"/>
                  <w:marBottom w:val="0"/>
                  <w:divBdr>
                    <w:top w:val="none" w:sz="0" w:space="0" w:color="auto"/>
                    <w:left w:val="none" w:sz="0" w:space="0" w:color="auto"/>
                    <w:bottom w:val="none" w:sz="0" w:space="0" w:color="auto"/>
                    <w:right w:val="none" w:sz="0" w:space="0" w:color="auto"/>
                  </w:divBdr>
                  <w:divsChild>
                    <w:div w:id="1363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24225">
      <w:bodyDiv w:val="1"/>
      <w:marLeft w:val="0"/>
      <w:marRight w:val="0"/>
      <w:marTop w:val="0"/>
      <w:marBottom w:val="0"/>
      <w:divBdr>
        <w:top w:val="none" w:sz="0" w:space="0" w:color="auto"/>
        <w:left w:val="none" w:sz="0" w:space="0" w:color="auto"/>
        <w:bottom w:val="none" w:sz="0" w:space="0" w:color="auto"/>
        <w:right w:val="none" w:sz="0" w:space="0" w:color="auto"/>
      </w:divBdr>
    </w:div>
    <w:div w:id="1494564002">
      <w:bodyDiv w:val="1"/>
      <w:marLeft w:val="0"/>
      <w:marRight w:val="0"/>
      <w:marTop w:val="0"/>
      <w:marBottom w:val="0"/>
      <w:divBdr>
        <w:top w:val="none" w:sz="0" w:space="0" w:color="auto"/>
        <w:left w:val="none" w:sz="0" w:space="0" w:color="auto"/>
        <w:bottom w:val="none" w:sz="0" w:space="0" w:color="auto"/>
        <w:right w:val="none" w:sz="0" w:space="0" w:color="auto"/>
      </w:divBdr>
    </w:div>
    <w:div w:id="1678730466">
      <w:bodyDiv w:val="1"/>
      <w:marLeft w:val="0"/>
      <w:marRight w:val="0"/>
      <w:marTop w:val="0"/>
      <w:marBottom w:val="0"/>
      <w:divBdr>
        <w:top w:val="none" w:sz="0" w:space="0" w:color="auto"/>
        <w:left w:val="none" w:sz="0" w:space="0" w:color="auto"/>
        <w:bottom w:val="none" w:sz="0" w:space="0" w:color="auto"/>
        <w:right w:val="none" w:sz="0" w:space="0" w:color="auto"/>
      </w:divBdr>
    </w:div>
    <w:div w:id="185803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msa.com/kampagnen/kom-da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BDF55-5486-4232-8AEF-E9A5BC67E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2328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KOMSA AG</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Nadja Lauchstädt</dc:creator>
  <cp:lastModifiedBy>Nadja Donner (ehemals Lauchstädt)</cp:lastModifiedBy>
  <cp:revision>5</cp:revision>
  <cp:lastPrinted>2021-03-17T08:00:00Z</cp:lastPrinted>
  <dcterms:created xsi:type="dcterms:W3CDTF">2021-03-16T09:22:00Z</dcterms:created>
  <dcterms:modified xsi:type="dcterms:W3CDTF">2021-03-19T07:02:00Z</dcterms:modified>
</cp:coreProperties>
</file>